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773" w:type="dxa"/>
        <w:tblInd w:w="534" w:type="dxa"/>
        <w:tbl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</w:tblBorders>
        <w:tblLook w:val="01E0" w:firstRow="1" w:lastRow="1" w:firstColumn="1" w:lastColumn="1" w:noHBand="0" w:noVBand="0"/>
      </w:tblPr>
      <w:tblGrid>
        <w:gridCol w:w="861"/>
        <w:gridCol w:w="9912"/>
      </w:tblGrid>
      <w:tr w:rsidR="00A7013C" w:rsidRPr="00D47D59" w:rsidTr="00FD257B">
        <w:trPr>
          <w:trHeight w:val="755"/>
        </w:trPr>
        <w:tc>
          <w:tcPr>
            <w:tcW w:w="861" w:type="dxa"/>
          </w:tcPr>
          <w:p w:rsidR="00A7013C" w:rsidRPr="00D47D59" w:rsidRDefault="003B4453" w:rsidP="00A7013C">
            <w:pPr>
              <w:spacing w:after="200" w:line="276" w:lineRule="auto"/>
              <w:rPr>
                <w:rFonts w:ascii="Verdana" w:eastAsia="Calibri" w:hAnsi="Verdana"/>
                <w:sz w:val="22"/>
                <w:szCs w:val="22"/>
                <w:lang w:val="cs-CZ" w:eastAsia="en-US"/>
              </w:rPr>
            </w:pPr>
            <w:r>
              <w:rPr>
                <w:rFonts w:ascii="Verdana" w:eastAsia="Calibri" w:hAnsi="Verdana"/>
                <w:noProof/>
                <w:sz w:val="22"/>
                <w:szCs w:val="22"/>
                <w:lang w:bidi="he-IL"/>
              </w:rPr>
              <w:drawing>
                <wp:anchor distT="0" distB="0" distL="114300" distR="114300" simplePos="0" relativeHeight="251653632" behindDoc="0" locked="0" layoutInCell="1" allowOverlap="1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33655</wp:posOffset>
                  </wp:positionV>
                  <wp:extent cx="409575" cy="419100"/>
                  <wp:effectExtent l="0" t="0" r="0" b="0"/>
                  <wp:wrapNone/>
                  <wp:docPr id="1" name="Grafik 1" descr="Notizen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 descr="Notizen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419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912" w:type="dxa"/>
            <w:vAlign w:val="bottom"/>
          </w:tcPr>
          <w:p w:rsidR="00A7013C" w:rsidRPr="00FD257B" w:rsidRDefault="00310FE4" w:rsidP="00240B7A">
            <w:pPr>
              <w:spacing w:after="200" w:line="276" w:lineRule="auto"/>
              <w:ind w:left="-425" w:firstLine="425"/>
              <w:rPr>
                <w:rFonts w:ascii="Verdana" w:eastAsia="Calibri" w:hAnsi="Verdana"/>
                <w:b/>
                <w:bCs/>
                <w:color w:val="006AB3"/>
                <w:sz w:val="22"/>
                <w:szCs w:val="22"/>
                <w:lang w:val="cs-CZ" w:eastAsia="en-US"/>
              </w:rPr>
            </w:pPr>
            <w:r w:rsidRPr="00FD257B">
              <w:rPr>
                <w:rFonts w:ascii="Verdana" w:eastAsia="Calibri" w:hAnsi="Verdana"/>
                <w:b/>
                <w:bCs/>
                <w:color w:val="006AB3"/>
                <w:sz w:val="22"/>
                <w:szCs w:val="22"/>
                <w:lang w:val="cs-CZ" w:eastAsia="en-US"/>
              </w:rPr>
              <w:t>Terapeutická lekce</w:t>
            </w:r>
            <w:r w:rsidR="00A7013C" w:rsidRPr="00FD257B">
              <w:rPr>
                <w:rFonts w:ascii="Verdana" w:eastAsia="Calibri" w:hAnsi="Verdana"/>
                <w:b/>
                <w:bCs/>
                <w:color w:val="006AB3"/>
                <w:sz w:val="22"/>
                <w:szCs w:val="22"/>
                <w:lang w:val="cs-CZ" w:eastAsia="en-US"/>
              </w:rPr>
              <w:t xml:space="preserve"> 3: </w:t>
            </w:r>
            <w:r w:rsidRPr="00FD257B">
              <w:rPr>
                <w:rFonts w:ascii="Verdana" w:eastAsia="Calibri" w:hAnsi="Verdana"/>
                <w:b/>
                <w:bCs/>
                <w:color w:val="006AB3"/>
                <w:sz w:val="22"/>
                <w:szCs w:val="22"/>
                <w:lang w:val="cs-CZ" w:eastAsia="en-US"/>
              </w:rPr>
              <w:t>Formulace případu</w:t>
            </w:r>
          </w:p>
        </w:tc>
      </w:tr>
    </w:tbl>
    <w:p w:rsidR="00A7013C" w:rsidRPr="00D47D59" w:rsidRDefault="00A7013C" w:rsidP="00A7013C">
      <w:pPr>
        <w:spacing w:after="200" w:line="276" w:lineRule="auto"/>
        <w:rPr>
          <w:rFonts w:ascii="Calibri" w:eastAsia="Calibri" w:hAnsi="Calibri"/>
          <w:sz w:val="22"/>
          <w:szCs w:val="22"/>
          <w:lang w:val="cs-CZ" w:eastAsia="en-US"/>
        </w:rPr>
      </w:pPr>
    </w:p>
    <w:p w:rsidR="00A7013C" w:rsidRPr="00FD257B" w:rsidRDefault="00310FE4" w:rsidP="00A7013C">
      <w:pPr>
        <w:spacing w:after="200" w:line="276" w:lineRule="auto"/>
        <w:ind w:firstLine="426"/>
        <w:rPr>
          <w:rFonts w:ascii="Verdana" w:hAnsi="Verdana"/>
          <w:b/>
          <w:bCs/>
          <w:color w:val="006AB3"/>
          <w:sz w:val="22"/>
          <w:szCs w:val="22"/>
          <w:lang w:val="cs-CZ"/>
        </w:rPr>
      </w:pPr>
      <w:r w:rsidRPr="00FD257B">
        <w:rPr>
          <w:rFonts w:ascii="Verdana" w:hAnsi="Verdana"/>
          <w:b/>
          <w:bCs/>
          <w:color w:val="006AB3"/>
          <w:sz w:val="22"/>
          <w:szCs w:val="22"/>
          <w:lang w:val="cs-CZ"/>
        </w:rPr>
        <w:t>Pracovní list</w:t>
      </w:r>
      <w:r w:rsidR="00A7013C" w:rsidRPr="00FD257B">
        <w:rPr>
          <w:rFonts w:ascii="Verdana" w:hAnsi="Verdana"/>
          <w:b/>
          <w:bCs/>
          <w:color w:val="006AB3"/>
          <w:sz w:val="22"/>
          <w:szCs w:val="22"/>
          <w:lang w:val="cs-CZ"/>
        </w:rPr>
        <w:t xml:space="preserve"> 3.1. </w:t>
      </w:r>
      <w:r w:rsidRPr="00FD257B">
        <w:rPr>
          <w:rFonts w:ascii="Verdana" w:hAnsi="Verdana"/>
          <w:b/>
          <w:bCs/>
          <w:color w:val="006AB3"/>
          <w:sz w:val="22"/>
          <w:szCs w:val="22"/>
          <w:lang w:val="cs-CZ"/>
        </w:rPr>
        <w:t>Individuální formulace případu</w:t>
      </w:r>
    </w:p>
    <w:p w:rsidR="00A7013C" w:rsidRPr="00D47D59" w:rsidRDefault="0082091E" w:rsidP="00A7013C">
      <w:pPr>
        <w:spacing w:after="200" w:line="276" w:lineRule="auto"/>
        <w:ind w:firstLine="426"/>
        <w:rPr>
          <w:rFonts w:ascii="Verdana" w:eastAsia="Calibri" w:hAnsi="Verdana"/>
          <w:b/>
          <w:bCs/>
          <w:color w:val="548DD4"/>
          <w:sz w:val="20"/>
          <w:szCs w:val="20"/>
          <w:lang w:val="cs-CZ" w:eastAsia="en-US"/>
        </w:rPr>
      </w:pPr>
      <w:r>
        <w:rPr>
          <w:noProof/>
          <w:lang w:val="cs-CZ"/>
        </w:rPr>
        <w:pict>
          <v:rect id="Rechteck 5" o:spid="_x0000_s1264" style="position:absolute;left:0;text-align:left;margin-left:210pt;margin-top:3.05pt;width:132pt;height:57.75pt;z-index:25165004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" filled="f" fillcolor="#eaeaea">
            <v:textbox inset="1.98119mm,.99061mm,1.98119mm,.99061mm">
              <w:txbxContent>
                <w:p w:rsidR="008376E3" w:rsidRPr="00310FE4" w:rsidRDefault="00310FE4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Arial"/>
                      <w:i/>
                      <w:iCs/>
                      <w:color w:val="000000"/>
                      <w:sz w:val="18"/>
                      <w:szCs w:val="18"/>
                      <w:lang w:val="cs-CZ"/>
                    </w:rPr>
                  </w:pPr>
                  <w:r w:rsidRPr="00310FE4">
                    <w:rPr>
                      <w:rFonts w:ascii="Verdana" w:hAnsi="Verdana" w:cs="Arial"/>
                      <w:b/>
                      <w:bCs/>
                      <w:color w:val="000000"/>
                      <w:sz w:val="18"/>
                      <w:szCs w:val="18"/>
                      <w:lang w:val="cs-CZ"/>
                    </w:rPr>
                    <w:t>Predispozice</w:t>
                  </w:r>
                  <w:r w:rsidR="00640812" w:rsidRPr="00310FE4">
                    <w:rPr>
                      <w:rFonts w:ascii="Verdana" w:hAnsi="Verdana" w:cs="Arial"/>
                      <w:b/>
                      <w:bCs/>
                      <w:color w:val="000000"/>
                      <w:sz w:val="18"/>
                      <w:szCs w:val="18"/>
                      <w:lang w:val="cs-CZ"/>
                    </w:rPr>
                    <w:t xml:space="preserve">/ </w:t>
                  </w:r>
                  <w:r w:rsidRPr="00310FE4">
                    <w:rPr>
                      <w:rFonts w:ascii="Verdana" w:hAnsi="Verdana" w:cs="Arial"/>
                      <w:b/>
                      <w:bCs/>
                      <w:color w:val="000000"/>
                      <w:sz w:val="18"/>
                      <w:szCs w:val="18"/>
                      <w:lang w:val="cs-CZ"/>
                    </w:rPr>
                    <w:t>zranitelnost</w:t>
                  </w:r>
                  <w:r w:rsidR="008376E3" w:rsidRPr="00310FE4">
                    <w:rPr>
                      <w:rFonts w:ascii="Verdana" w:hAnsi="Verdana" w:cs="Arial"/>
                      <w:b/>
                      <w:bCs/>
                      <w:i/>
                      <w:iCs/>
                      <w:color w:val="000000"/>
                      <w:sz w:val="18"/>
                      <w:szCs w:val="18"/>
                      <w:lang w:val="cs-CZ"/>
                    </w:rPr>
                    <w:t>(</w:t>
                  </w:r>
                  <w:r w:rsidRPr="00310FE4">
                    <w:rPr>
                      <w:rFonts w:ascii="Verdana" w:hAnsi="Verdana" w:cs="Arial"/>
                      <w:b/>
                      <w:bCs/>
                      <w:i/>
                      <w:iCs/>
                      <w:color w:val="000000"/>
                      <w:sz w:val="18"/>
                      <w:szCs w:val="18"/>
                      <w:lang w:val="cs-CZ"/>
                    </w:rPr>
                    <w:t>palivo</w:t>
                  </w:r>
                  <w:r w:rsidR="008376E3" w:rsidRPr="00310FE4">
                    <w:rPr>
                      <w:rFonts w:ascii="Verdana" w:hAnsi="Verdana" w:cs="Arial"/>
                      <w:b/>
                      <w:bCs/>
                      <w:i/>
                      <w:iCs/>
                      <w:color w:val="000000"/>
                      <w:sz w:val="18"/>
                      <w:szCs w:val="18"/>
                      <w:lang w:val="cs-CZ"/>
                    </w:rPr>
                    <w:t>)</w:t>
                  </w:r>
                </w:p>
                <w:p w:rsidR="008376E3" w:rsidRPr="00F9659D" w:rsidRDefault="008376E3" w:rsidP="00A7013C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color w:val="000000"/>
                      <w:lang w:val="en-US"/>
                    </w:rPr>
                  </w:pPr>
                </w:p>
              </w:txbxContent>
            </v:textbox>
          </v:rect>
        </w:pict>
      </w:r>
    </w:p>
    <w:p w:rsidR="00A7013C" w:rsidRPr="00D47D59" w:rsidRDefault="0082091E" w:rsidP="00A7013C">
      <w:pPr>
        <w:spacing w:after="200" w:line="276" w:lineRule="auto"/>
        <w:rPr>
          <w:rFonts w:ascii="Calibri" w:eastAsia="Calibri" w:hAnsi="Calibri"/>
          <w:sz w:val="22"/>
          <w:szCs w:val="22"/>
          <w:lang w:val="cs-CZ" w:eastAsia="en-US"/>
        </w:rPr>
      </w:pPr>
      <w:r>
        <w:rPr>
          <w:noProof/>
          <w:lang w:val="cs-CZ"/>
        </w:rPr>
        <w:pict>
          <v:rect id="Rechteck 7" o:spid="_x0000_s1250" style="position:absolute;margin-left:15.45pt;margin-top:134.35pt;width:540.35pt;height:77.2pt;z-index:251651072;visibility:visibl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" fillcolor="#ddd">
            <v:textbox style="mso-next-textbox:#Rechteck 7" inset="1.98119mm,.99061mm,1.98119mm,.99061mm">
              <w:txbxContent>
                <w:p w:rsidR="008376E3" w:rsidRPr="00310FE4" w:rsidRDefault="003B4453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Arial"/>
                      <w:b/>
                      <w:bCs/>
                      <w:color w:val="000000"/>
                      <w:sz w:val="18"/>
                      <w:szCs w:val="18"/>
                      <w:lang w:val="cs-CZ"/>
                    </w:rPr>
                  </w:pPr>
                  <w:r>
                    <w:rPr>
                      <w:rFonts w:ascii="Arial" w:hAnsi="Arial" w:cs="Arial"/>
                      <w:noProof/>
                      <w:color w:val="000000"/>
                      <w:lang w:bidi="he-IL"/>
                    </w:rPr>
                    <w:drawing>
                      <wp:inline distT="0" distB="0" distL="0" distR="0">
                        <wp:extent cx="809625" cy="647700"/>
                        <wp:effectExtent l="19050" t="0" r="9525" b="0"/>
                        <wp:docPr id="8" name="Grafik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Grafik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09625" cy="6477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376E3" w:rsidRPr="00310FE4" w:rsidRDefault="00310FE4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Arial"/>
                      <w:b/>
                      <w:bCs/>
                      <w:color w:val="000000"/>
                      <w:sz w:val="18"/>
                      <w:szCs w:val="18"/>
                      <w:lang w:val="cs-CZ"/>
                    </w:rPr>
                  </w:pPr>
                  <w:r>
                    <w:rPr>
                      <w:rFonts w:ascii="Verdana" w:hAnsi="Verdana" w:cs="Arial"/>
                      <w:b/>
                      <w:bCs/>
                      <w:color w:val="000000"/>
                      <w:sz w:val="18"/>
                      <w:szCs w:val="18"/>
                      <w:lang w:val="cs-CZ"/>
                    </w:rPr>
                    <w:t>spouštěč</w:t>
                  </w:r>
                  <w:r w:rsidR="008376E3" w:rsidRPr="00310FE4">
                    <w:rPr>
                      <w:rFonts w:ascii="Verdana" w:hAnsi="Verdana" w:cs="Arial"/>
                      <w:b/>
                      <w:bCs/>
                      <w:color w:val="000000"/>
                      <w:sz w:val="20"/>
                      <w:szCs w:val="20"/>
                      <w:lang w:val="cs-CZ"/>
                    </w:rPr>
                    <w:t xml:space="preserve"> </w:t>
                  </w:r>
                </w:p>
                <w:p w:rsidR="008376E3" w:rsidRPr="00310FE4" w:rsidRDefault="008376E3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Arial"/>
                      <w:b/>
                      <w:bCs/>
                      <w:color w:val="000000"/>
                      <w:sz w:val="18"/>
                      <w:szCs w:val="18"/>
                      <w:lang w:val="cs-CZ"/>
                    </w:rPr>
                  </w:pPr>
                  <w:r w:rsidRPr="00310FE4">
                    <w:rPr>
                      <w:rFonts w:ascii="Verdana" w:hAnsi="Verdana" w:cs="Arial"/>
                      <w:b/>
                      <w:bCs/>
                      <w:i/>
                      <w:color w:val="000000"/>
                      <w:sz w:val="18"/>
                      <w:szCs w:val="18"/>
                      <w:lang w:val="cs-CZ"/>
                    </w:rPr>
                    <w:t>(</w:t>
                  </w:r>
                  <w:r w:rsidR="00310FE4">
                    <w:rPr>
                      <w:rFonts w:ascii="Verdana" w:hAnsi="Verdana" w:cs="Arial"/>
                      <w:b/>
                      <w:bCs/>
                      <w:i/>
                      <w:color w:val="000000"/>
                      <w:sz w:val="18"/>
                      <w:szCs w:val="18"/>
                      <w:lang w:val="cs-CZ"/>
                    </w:rPr>
                    <w:t>jiskra</w:t>
                  </w:r>
                  <w:r w:rsidRPr="00310FE4">
                    <w:rPr>
                      <w:rFonts w:ascii="Verdana" w:hAnsi="Verdana" w:cs="Arial"/>
                      <w:b/>
                      <w:bCs/>
                      <w:i/>
                      <w:color w:val="000000"/>
                      <w:sz w:val="18"/>
                      <w:szCs w:val="18"/>
                      <w:lang w:val="cs-CZ"/>
                    </w:rPr>
                    <w:t>)</w:t>
                  </w:r>
                </w:p>
                <w:p w:rsidR="008376E3" w:rsidRPr="00310FE4" w:rsidRDefault="008376E3" w:rsidP="00A7013C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color w:val="000000"/>
                      <w:lang w:val="cs-CZ"/>
                    </w:rPr>
                  </w:pPr>
                </w:p>
              </w:txbxContent>
            </v:textbox>
          </v:rect>
        </w:pict>
      </w:r>
      <w:r>
        <w:rPr>
          <w:noProof/>
          <w:lang w:val="cs-CZ"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Gestreifter Pfeil nach rechts 22" o:spid="_x0000_s1256" type="#_x0000_t93" style="position:absolute;margin-left:258.3pt;margin-top:421.05pt;width:33.2pt;height:29.35pt;rotation:90;z-index:2516602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" adj="14526" fillcolor="red"/>
        </w:pict>
      </w:r>
      <w:r>
        <w:rPr>
          <w:noProof/>
          <w:lang w:val="cs-CZ"/>
        </w:rPr>
        <w:pict>
          <v:shape id="Gestreifter Pfeil nach rechts 21" o:spid="_x0000_s1255" type="#_x0000_t93" style="position:absolute;margin-left:256.15pt;margin-top:320.65pt;width:37.5pt;height:29.35pt;rotation:90;z-index:2516592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" adj="14526" fillcolor="red"/>
        </w:pict>
      </w:r>
      <w:r>
        <w:rPr>
          <w:noProof/>
          <w:lang w:val="cs-CZ"/>
        </w:rPr>
        <w:pict>
          <v:shape id="Gestreifter Pfeil nach rechts 20" o:spid="_x0000_s1254" type="#_x0000_t93" style="position:absolute;margin-left:257.65pt;margin-top:220.15pt;width:36pt;height:29.35pt;rotation:90;z-index:25165824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" adj="14526" fillcolor="red"/>
        </w:pict>
      </w:r>
      <w:r>
        <w:rPr>
          <w:noProof/>
          <w:lang w:val="cs-CZ"/>
        </w:rPr>
        <w:pict>
          <v:shape id="Gestreifter Pfeil nach rechts 18" o:spid="_x0000_s1253" type="#_x0000_t93" style="position:absolute;margin-left:259.55pt;margin-top:127.5pt;width:32.2pt;height:29.35pt;rotation:90;z-index:25165721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" adj="14526" fillcolor="red"/>
        </w:pict>
      </w:r>
      <w:r>
        <w:rPr>
          <w:noProof/>
          <w:lang w:val="cs-CZ"/>
        </w:rPr>
        <w:pict>
          <v:shape id="Gestreifter Pfeil nach rechts 31" o:spid="_x0000_s1262" type="#_x0000_t93" style="position:absolute;margin-left:291.9pt;margin-top:503.2pt;width:36pt;height:28.75pt;rotation:-90;z-index:25166643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" adj="14526" fillcolor="#00b050"/>
        </w:pict>
      </w:r>
      <w:r>
        <w:rPr>
          <w:noProof/>
          <w:lang w:val="cs-CZ"/>
        </w:rPr>
        <w:pict>
          <v:shape id="Gestreifter Pfeil nach rechts 25" o:spid="_x0000_s1260" type="#_x0000_t93" style="position:absolute;margin-left:257.9pt;margin-top:504.8pt;width:36pt;height:25.55pt;rotation:-90;z-index:2516613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" adj="14526" fillcolor="#00b050"/>
        </w:pict>
      </w:r>
      <w:r>
        <w:rPr>
          <w:noProof/>
          <w:lang w:val="cs-CZ"/>
        </w:rPr>
        <w:pict>
          <v:shape id="Gestreifter Pfeil nach rechts 30" o:spid="_x0000_s1261" type="#_x0000_t93" style="position:absolute;margin-left:223.2pt;margin-top:504.35pt;width:36pt;height:26.45pt;rotation:-90;z-index:25166540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" adj="14526" fillcolor="#00b050"/>
        </w:pict>
      </w:r>
      <w:r>
        <w:rPr>
          <w:noProof/>
          <w:lang w:val="cs-CZ"/>
        </w:rPr>
        <w:pict>
          <v:rect id="Rechteck 11" o:spid="_x0000_s1246" style="position:absolute;margin-left:17.25pt;margin-top:525.2pt;width:533.95pt;height:88.4pt;z-index:25165516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" fillcolor="#ddd">
            <v:textbox inset="1.98119mm,.99061mm,1.98119mm,.99061mm">
              <w:txbxContent>
                <w:p w:rsidR="008376E3" w:rsidRDefault="003B4453" w:rsidP="00A7013C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color w:val="000000"/>
                      <w:lang w:val="en-US"/>
                    </w:rPr>
                  </w:pPr>
                  <w:r>
                    <w:rPr>
                      <w:rFonts w:ascii="Arial" w:hAnsi="Arial" w:cs="Arial"/>
                      <w:noProof/>
                      <w:color w:val="000000"/>
                      <w:lang w:bidi="he-IL"/>
                    </w:rPr>
                    <w:drawing>
                      <wp:inline distT="0" distB="0" distL="0" distR="0">
                        <wp:extent cx="581025" cy="647700"/>
                        <wp:effectExtent l="19050" t="0" r="9525" b="0"/>
                        <wp:docPr id="3" name="Grafik 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Grafik 2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81025" cy="6477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376E3" w:rsidRPr="00D47D59" w:rsidRDefault="00D47D59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Arial"/>
                      <w:b/>
                      <w:bCs/>
                      <w:color w:val="000000"/>
                      <w:sz w:val="18"/>
                      <w:szCs w:val="18"/>
                      <w:lang w:val="cs-CZ"/>
                    </w:rPr>
                  </w:pPr>
                  <w:r>
                    <w:rPr>
                      <w:rFonts w:ascii="Verdana" w:hAnsi="Verdana" w:cs="Arial"/>
                      <w:b/>
                      <w:bCs/>
                      <w:color w:val="000000"/>
                      <w:sz w:val="18"/>
                      <w:szCs w:val="18"/>
                      <w:lang w:val="cs-CZ"/>
                    </w:rPr>
                    <w:t>léčebné zásahy a zdroje</w:t>
                  </w:r>
                </w:p>
                <w:p w:rsidR="008376E3" w:rsidRPr="00D47D59" w:rsidRDefault="00640812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Arial"/>
                      <w:b/>
                      <w:bCs/>
                      <w:color w:val="000000"/>
                      <w:sz w:val="18"/>
                      <w:szCs w:val="18"/>
                      <w:lang w:val="cs-CZ"/>
                    </w:rPr>
                  </w:pPr>
                  <w:r w:rsidRPr="00D47D59">
                    <w:rPr>
                      <w:rFonts w:ascii="Verdana" w:hAnsi="Verdana" w:cs="Arial"/>
                      <w:b/>
                      <w:bCs/>
                      <w:i/>
                      <w:iCs/>
                      <w:color w:val="000000"/>
                      <w:sz w:val="18"/>
                      <w:szCs w:val="18"/>
                      <w:lang w:val="cs-CZ"/>
                    </w:rPr>
                    <w:t>(</w:t>
                  </w:r>
                  <w:r w:rsidR="00D47D59">
                    <w:rPr>
                      <w:rFonts w:ascii="Verdana" w:hAnsi="Verdana" w:cs="Arial"/>
                      <w:b/>
                      <w:bCs/>
                      <w:i/>
                      <w:iCs/>
                      <w:color w:val="000000"/>
                      <w:sz w:val="18"/>
                      <w:szCs w:val="18"/>
                      <w:lang w:val="cs-CZ"/>
                    </w:rPr>
                    <w:t>hasicí přístroj</w:t>
                  </w:r>
                  <w:r w:rsidR="008376E3" w:rsidRPr="00D47D59">
                    <w:rPr>
                      <w:rFonts w:ascii="Verdana" w:hAnsi="Verdana" w:cs="Arial"/>
                      <w:b/>
                      <w:bCs/>
                      <w:i/>
                      <w:iCs/>
                      <w:color w:val="000000"/>
                      <w:sz w:val="18"/>
                      <w:szCs w:val="18"/>
                      <w:lang w:val="cs-CZ"/>
                    </w:rPr>
                    <w:t>)</w:t>
                  </w:r>
                </w:p>
                <w:p w:rsidR="008376E3" w:rsidRPr="00640812" w:rsidRDefault="008376E3" w:rsidP="00A7013C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color w:val="000000"/>
                      <w:lang w:val="en-GB"/>
                    </w:rPr>
                  </w:pPr>
                </w:p>
              </w:txbxContent>
            </v:textbox>
          </v:rect>
        </w:pict>
      </w:r>
      <w:r>
        <w:rPr>
          <w:noProof/>
          <w:lang w:val="cs-CZ"/>
        </w:rPr>
        <w:pict>
          <v:line id="Gerade Verbindung 29" o:spid="_x0000_s1259" style="position:absolute;z-index:251664384;visibility:visible" from="275pt,31.45pt" to="275pt,6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" strokecolor="red" strokeweight="3pt">
            <v:stroke endarrow="block"/>
          </v:line>
        </w:pict>
      </w:r>
      <w:r>
        <w:rPr>
          <w:noProof/>
          <w:lang w:val="cs-CZ"/>
        </w:rPr>
        <w:pict>
          <v:line id="Gerade Verbindung 28" o:spid="_x0000_s1257" style="position:absolute;z-index:251663360;visibility:visible" from="176.75pt,51.7pt" to="223.75pt,8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" strokecolor="red" strokeweight="3pt">
            <v:stroke endarrow="block"/>
          </v:line>
        </w:pict>
      </w:r>
      <w:r>
        <w:rPr>
          <w:noProof/>
          <w:lang w:val="cs-CZ"/>
        </w:rPr>
        <w:pict>
          <v:line id="Gerade Verbindung 26" o:spid="_x0000_s1258" style="position:absolute;flip:x;z-index:251662336;visibility:visible" from="334.75pt,51.7pt" to="379.75pt,8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" strokecolor="red" strokeweight="3pt">
            <v:stroke endarrow="block"/>
          </v:line>
        </w:pict>
      </w:r>
      <w:r>
        <w:rPr>
          <w:noProof/>
          <w:lang w:val="cs-CZ"/>
        </w:rPr>
        <w:pict>
          <v:rect id="Rechteck 10" o:spid="_x0000_s1248" style="position:absolute;margin-left:15.45pt;margin-top:428.35pt;width:535.75pt;height:81.05pt;z-index:25165414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" fillcolor="silver">
            <v:fill opacity="48573f"/>
            <v:textbox inset="1.98119mm,.99061mm,1.98119mm,.99061mm">
              <w:txbxContent>
                <w:p w:rsidR="008376E3" w:rsidRDefault="003B4453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Verdana-Bold"/>
                      <w:b/>
                      <w:bCs/>
                      <w:sz w:val="20"/>
                      <w:szCs w:val="20"/>
                    </w:rPr>
                  </w:pPr>
                  <w:r>
                    <w:rPr>
                      <w:rFonts w:ascii="Verdana" w:hAnsi="Verdana" w:cs="Verdana-Bold"/>
                      <w:b/>
                      <w:noProof/>
                      <w:sz w:val="20"/>
                      <w:szCs w:val="20"/>
                      <w:lang w:bidi="he-IL"/>
                    </w:rPr>
                    <w:drawing>
                      <wp:inline distT="0" distB="0" distL="0" distR="0">
                        <wp:extent cx="971550" cy="647700"/>
                        <wp:effectExtent l="19050" t="0" r="0" b="0"/>
                        <wp:docPr id="5" name="Grafik 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Grafik 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71550" cy="6477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376E3" w:rsidRPr="00310FE4" w:rsidRDefault="00D47D59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Arial"/>
                      <w:b/>
                      <w:bCs/>
                      <w:color w:val="000000"/>
                      <w:sz w:val="20"/>
                      <w:szCs w:val="20"/>
                      <w:lang w:val="cs-CZ"/>
                    </w:rPr>
                  </w:pPr>
                  <w:r>
                    <w:rPr>
                      <w:rFonts w:ascii="Verdana" w:hAnsi="Verdana" w:cs="Arial"/>
                      <w:b/>
                      <w:bCs/>
                      <w:color w:val="000000"/>
                      <w:sz w:val="20"/>
                      <w:szCs w:val="20"/>
                      <w:lang w:val="cs-CZ"/>
                    </w:rPr>
                    <w:t xml:space="preserve">důsledky </w:t>
                  </w:r>
                </w:p>
                <w:p w:rsidR="008376E3" w:rsidRPr="00310FE4" w:rsidRDefault="008376E3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Arial"/>
                      <w:color w:val="000000"/>
                      <w:sz w:val="20"/>
                      <w:szCs w:val="20"/>
                      <w:lang w:val="cs-CZ"/>
                    </w:rPr>
                  </w:pPr>
                  <w:r w:rsidRPr="00310FE4">
                    <w:rPr>
                      <w:rFonts w:ascii="Verdana" w:hAnsi="Verdana" w:cs="Arial"/>
                      <w:b/>
                      <w:bCs/>
                      <w:i/>
                      <w:iCs/>
                      <w:color w:val="000000"/>
                      <w:sz w:val="20"/>
                      <w:szCs w:val="20"/>
                      <w:lang w:val="cs-CZ"/>
                    </w:rPr>
                    <w:t>(</w:t>
                  </w:r>
                  <w:r w:rsidR="00D47D59">
                    <w:rPr>
                      <w:rFonts w:ascii="Verdana" w:hAnsi="Verdana" w:cs="Arial"/>
                      <w:b/>
                      <w:bCs/>
                      <w:i/>
                      <w:iCs/>
                      <w:color w:val="000000"/>
                      <w:sz w:val="20"/>
                      <w:szCs w:val="20"/>
                      <w:lang w:val="cs-CZ"/>
                    </w:rPr>
                    <w:t>škody způsobené ohněm &amp; hašením</w:t>
                  </w:r>
                  <w:r w:rsidRPr="00310FE4">
                    <w:rPr>
                      <w:rFonts w:ascii="Verdana" w:hAnsi="Verdana" w:cs="Arial"/>
                      <w:b/>
                      <w:bCs/>
                      <w:i/>
                      <w:iCs/>
                      <w:color w:val="000000"/>
                      <w:sz w:val="20"/>
                      <w:szCs w:val="20"/>
                      <w:lang w:val="cs-CZ"/>
                    </w:rPr>
                    <w:t>)</w:t>
                  </w:r>
                </w:p>
                <w:p w:rsidR="008376E3" w:rsidRDefault="008376E3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Verdana-Bold"/>
                      <w:b/>
                      <w:bCs/>
                      <w:sz w:val="20"/>
                      <w:szCs w:val="20"/>
                    </w:rPr>
                  </w:pPr>
                </w:p>
                <w:p w:rsidR="008376E3" w:rsidRDefault="008376E3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Verdana-Bold"/>
                      <w:b/>
                      <w:bCs/>
                      <w:sz w:val="20"/>
                      <w:szCs w:val="20"/>
                    </w:rPr>
                  </w:pPr>
                </w:p>
                <w:p w:rsidR="008376E3" w:rsidRDefault="008376E3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Verdana-Bold"/>
                      <w:b/>
                      <w:bCs/>
                      <w:sz w:val="20"/>
                      <w:szCs w:val="20"/>
                    </w:rPr>
                  </w:pPr>
                </w:p>
                <w:p w:rsidR="008376E3" w:rsidRDefault="008376E3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Verdana-Bold"/>
                      <w:b/>
                      <w:bCs/>
                      <w:sz w:val="20"/>
                      <w:szCs w:val="20"/>
                    </w:rPr>
                  </w:pPr>
                </w:p>
                <w:p w:rsidR="008376E3" w:rsidRPr="004C669F" w:rsidRDefault="008376E3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Verdana-Bold"/>
                      <w:b/>
                      <w:bCs/>
                      <w:sz w:val="20"/>
                      <w:szCs w:val="20"/>
                    </w:rPr>
                  </w:pPr>
                  <w:r w:rsidRPr="004C669F">
                    <w:rPr>
                      <w:rFonts w:ascii="Verdana" w:hAnsi="Verdana" w:cs="Verdana-Bold"/>
                      <w:b/>
                      <w:bCs/>
                      <w:sz w:val="20"/>
                      <w:szCs w:val="20"/>
                    </w:rPr>
                    <w:t>Konsequenzen</w:t>
                  </w:r>
                </w:p>
                <w:p w:rsidR="008376E3" w:rsidRPr="004C669F" w:rsidRDefault="008376E3" w:rsidP="00A7013C">
                  <w:pPr>
                    <w:rPr>
                      <w:rFonts w:ascii="Verdana" w:hAnsi="Verdana"/>
                      <w:sz w:val="20"/>
                      <w:szCs w:val="20"/>
                    </w:rPr>
                  </w:pPr>
                  <w:r w:rsidRPr="004C669F">
                    <w:rPr>
                      <w:rFonts w:ascii="Verdana" w:hAnsi="Verdana" w:cs="Verdana-Italic"/>
                      <w:i/>
                      <w:iCs/>
                      <w:sz w:val="20"/>
                      <w:szCs w:val="20"/>
                    </w:rPr>
                    <w:t>(Brandschaden &amp; Neuanfang)</w:t>
                  </w:r>
                </w:p>
                <w:p w:rsidR="008376E3" w:rsidRDefault="008376E3" w:rsidP="00A7013C"/>
              </w:txbxContent>
            </v:textbox>
          </v:rect>
        </w:pict>
      </w:r>
      <w:r>
        <w:rPr>
          <w:noProof/>
          <w:lang w:val="cs-CZ"/>
        </w:rPr>
        <w:pict>
          <v:rect id="Rechteck 9" o:spid="_x0000_s1247" style="position:absolute;margin-left:15.45pt;margin-top:334.65pt;width:537.6pt;height:79.5pt;z-index:25165312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" fillcolor="silver">
            <v:fill opacity="48573f"/>
            <v:textbox inset="1.98119mm,.99061mm,1.98119mm,.99061mm">
              <w:txbxContent>
                <w:p w:rsidR="008376E3" w:rsidRDefault="003B4453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Verdana-Bold"/>
                      <w:b/>
                      <w:bCs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noProof/>
                      <w:color w:val="000000"/>
                      <w:lang w:bidi="he-IL"/>
                    </w:rPr>
                    <w:drawing>
                      <wp:inline distT="0" distB="0" distL="0" distR="0">
                        <wp:extent cx="942975" cy="628650"/>
                        <wp:effectExtent l="19050" t="0" r="9525" b="0"/>
                        <wp:docPr id="6" name="Grafik 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Grafik 2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42975" cy="6286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376E3" w:rsidRPr="00310FE4" w:rsidRDefault="00310FE4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Arial"/>
                      <w:b/>
                      <w:bCs/>
                      <w:sz w:val="18"/>
                      <w:szCs w:val="18"/>
                      <w:lang w:val="cs-CZ"/>
                    </w:rPr>
                  </w:pPr>
                  <w:r w:rsidRPr="00310FE4">
                    <w:rPr>
                      <w:rFonts w:ascii="Verdana" w:hAnsi="Verdana" w:cs="Arial"/>
                      <w:b/>
                      <w:bCs/>
                      <w:sz w:val="18"/>
                      <w:szCs w:val="18"/>
                      <w:lang w:val="cs-CZ"/>
                    </w:rPr>
                    <w:t>vzplanutí</w:t>
                  </w:r>
                </w:p>
                <w:p w:rsidR="008376E3" w:rsidRPr="00310FE4" w:rsidRDefault="008376E3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Arial"/>
                      <w:sz w:val="18"/>
                      <w:szCs w:val="18"/>
                      <w:lang w:val="cs-CZ"/>
                    </w:rPr>
                  </w:pPr>
                  <w:r w:rsidRPr="00310FE4">
                    <w:rPr>
                      <w:rFonts w:ascii="Verdana" w:hAnsi="Verdana" w:cs="Arial"/>
                      <w:b/>
                      <w:bCs/>
                      <w:i/>
                      <w:iCs/>
                      <w:sz w:val="18"/>
                      <w:szCs w:val="18"/>
                      <w:lang w:val="cs-CZ"/>
                    </w:rPr>
                    <w:t>(</w:t>
                  </w:r>
                  <w:r w:rsidR="00310FE4">
                    <w:rPr>
                      <w:rFonts w:ascii="Verdana" w:hAnsi="Verdana" w:cs="Arial"/>
                      <w:b/>
                      <w:bCs/>
                      <w:i/>
                      <w:iCs/>
                      <w:sz w:val="18"/>
                      <w:szCs w:val="18"/>
                      <w:lang w:val="cs-CZ"/>
                    </w:rPr>
                    <w:t>lesní požár</w:t>
                  </w:r>
                  <w:r w:rsidRPr="00310FE4">
                    <w:rPr>
                      <w:rFonts w:ascii="Verdana" w:hAnsi="Verdana" w:cs="Arial"/>
                      <w:b/>
                      <w:bCs/>
                      <w:i/>
                      <w:iCs/>
                      <w:sz w:val="18"/>
                      <w:szCs w:val="18"/>
                      <w:lang w:val="cs-CZ"/>
                    </w:rPr>
                    <w:t>)</w:t>
                  </w:r>
                  <w:r w:rsidRPr="00310FE4">
                    <w:rPr>
                      <w:rFonts w:ascii="Verdana" w:hAnsi="Verdana" w:cs="Arial"/>
                      <w:b/>
                      <w:bCs/>
                      <w:sz w:val="18"/>
                      <w:szCs w:val="18"/>
                      <w:lang w:val="cs-CZ"/>
                    </w:rPr>
                    <w:t xml:space="preserve"> </w:t>
                  </w:r>
                </w:p>
                <w:p w:rsidR="008376E3" w:rsidRPr="00310FE4" w:rsidRDefault="008376E3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Verdana-Bold"/>
                      <w:b/>
                      <w:bCs/>
                      <w:sz w:val="20"/>
                      <w:szCs w:val="20"/>
                      <w:lang w:val="cs-CZ"/>
                    </w:rPr>
                  </w:pPr>
                </w:p>
                <w:p w:rsidR="008376E3" w:rsidRPr="00310FE4" w:rsidRDefault="008376E3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Verdana-Bold"/>
                      <w:b/>
                      <w:bCs/>
                      <w:sz w:val="20"/>
                      <w:szCs w:val="20"/>
                      <w:lang w:val="cs-CZ"/>
                    </w:rPr>
                  </w:pPr>
                </w:p>
                <w:p w:rsidR="008376E3" w:rsidRPr="00310FE4" w:rsidRDefault="008376E3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Verdana-Bold"/>
                      <w:b/>
                      <w:bCs/>
                      <w:sz w:val="20"/>
                      <w:szCs w:val="20"/>
                      <w:lang w:val="cs-CZ"/>
                    </w:rPr>
                  </w:pPr>
                </w:p>
                <w:p w:rsidR="008376E3" w:rsidRPr="00310FE4" w:rsidRDefault="008376E3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Verdana-Bold"/>
                      <w:b/>
                      <w:bCs/>
                      <w:sz w:val="20"/>
                      <w:szCs w:val="20"/>
                      <w:lang w:val="cs-CZ"/>
                    </w:rPr>
                  </w:pPr>
                </w:p>
                <w:p w:rsidR="008376E3" w:rsidRPr="00310FE4" w:rsidRDefault="008376E3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Verdana-Bold"/>
                      <w:b/>
                      <w:bCs/>
                      <w:sz w:val="20"/>
                      <w:szCs w:val="20"/>
                      <w:lang w:val="cs-CZ"/>
                    </w:rPr>
                  </w:pPr>
                  <w:r w:rsidRPr="00310FE4">
                    <w:rPr>
                      <w:rFonts w:ascii="Verdana" w:hAnsi="Verdana" w:cs="Verdana-Bold"/>
                      <w:b/>
                      <w:bCs/>
                      <w:sz w:val="20"/>
                      <w:szCs w:val="20"/>
                      <w:lang w:val="cs-CZ"/>
                    </w:rPr>
                    <w:t>Konsequenzen</w:t>
                  </w:r>
                </w:p>
                <w:p w:rsidR="008376E3" w:rsidRPr="00310FE4" w:rsidRDefault="008376E3" w:rsidP="00A7013C">
                  <w:pPr>
                    <w:rPr>
                      <w:rFonts w:ascii="Verdana" w:hAnsi="Verdana"/>
                      <w:sz w:val="20"/>
                      <w:szCs w:val="20"/>
                      <w:lang w:val="cs-CZ"/>
                    </w:rPr>
                  </w:pPr>
                  <w:r w:rsidRPr="00310FE4">
                    <w:rPr>
                      <w:rFonts w:ascii="Verdana" w:hAnsi="Verdana" w:cs="Verdana-Italic"/>
                      <w:i/>
                      <w:iCs/>
                      <w:sz w:val="20"/>
                      <w:szCs w:val="20"/>
                      <w:lang w:val="cs-CZ"/>
                    </w:rPr>
                    <w:t>(Brandschaden &amp; Neuanfang)</w:t>
                  </w:r>
                </w:p>
                <w:p w:rsidR="008376E3" w:rsidRPr="00310FE4" w:rsidRDefault="008376E3" w:rsidP="00A7013C">
                  <w:pPr>
                    <w:rPr>
                      <w:lang w:val="cs-CZ"/>
                    </w:rPr>
                  </w:pPr>
                </w:p>
              </w:txbxContent>
            </v:textbox>
          </v:rect>
        </w:pict>
      </w:r>
      <w:r>
        <w:rPr>
          <w:noProof/>
          <w:lang w:val="cs-CZ"/>
        </w:rPr>
        <w:pict>
          <v:rect id="Rechteck 8" o:spid="_x0000_s1249" style="position:absolute;margin-left:15.45pt;margin-top:231.85pt;width:538.55pt;height:80.9pt;z-index:251652096;visibility:visibl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" fillcolor="#ddd">
            <v:textbox inset="1.98119mm,.99061mm,1.98119mm,.99061mm">
              <w:txbxContent>
                <w:p w:rsidR="008376E3" w:rsidRDefault="003B4453" w:rsidP="00A7013C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noProof/>
                      <w:color w:val="000000"/>
                    </w:rPr>
                  </w:pPr>
                  <w:r>
                    <w:rPr>
                      <w:rFonts w:ascii="Arial" w:hAnsi="Arial" w:cs="Arial"/>
                      <w:noProof/>
                      <w:color w:val="000000"/>
                      <w:lang w:bidi="he-IL"/>
                    </w:rPr>
                    <w:drawing>
                      <wp:inline distT="0" distB="0" distL="0" distR="0">
                        <wp:extent cx="609600" cy="657225"/>
                        <wp:effectExtent l="19050" t="0" r="0" b="0"/>
                        <wp:docPr id="7" name="Grafik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Grafik 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09600" cy="6572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376E3" w:rsidRPr="00310FE4" w:rsidRDefault="00310FE4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Arial"/>
                      <w:b/>
                      <w:bCs/>
                      <w:color w:val="000000"/>
                      <w:sz w:val="18"/>
                      <w:szCs w:val="18"/>
                      <w:lang w:val="cs-CZ"/>
                    </w:rPr>
                  </w:pPr>
                  <w:r>
                    <w:rPr>
                      <w:rFonts w:ascii="Verdana" w:hAnsi="Verdana" w:cs="Arial"/>
                      <w:b/>
                      <w:bCs/>
                      <w:color w:val="000000"/>
                      <w:sz w:val="18"/>
                      <w:szCs w:val="18"/>
                      <w:lang w:val="cs-CZ"/>
                    </w:rPr>
                    <w:t>fak</w:t>
                  </w:r>
                  <w:r w:rsidRPr="00310FE4">
                    <w:rPr>
                      <w:rFonts w:ascii="Verdana" w:hAnsi="Verdana" w:cs="Arial"/>
                      <w:b/>
                      <w:bCs/>
                      <w:color w:val="000000"/>
                      <w:sz w:val="18"/>
                      <w:szCs w:val="18"/>
                      <w:lang w:val="cs-CZ"/>
                    </w:rPr>
                    <w:t>tory podporující rozvoj</w:t>
                  </w:r>
                  <w:r w:rsidR="008376E3" w:rsidRPr="00310FE4">
                    <w:rPr>
                      <w:rFonts w:ascii="Verdana" w:hAnsi="Verdana" w:cs="Arial"/>
                      <w:b/>
                      <w:bCs/>
                      <w:color w:val="000000"/>
                      <w:sz w:val="18"/>
                      <w:szCs w:val="18"/>
                      <w:lang w:val="cs-CZ"/>
                    </w:rPr>
                    <w:t xml:space="preserve"> </w:t>
                  </w:r>
                </w:p>
                <w:p w:rsidR="008376E3" w:rsidRPr="00310FE4" w:rsidRDefault="008376E3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Arial"/>
                      <w:color w:val="000000"/>
                      <w:sz w:val="18"/>
                      <w:szCs w:val="18"/>
                      <w:lang w:val="cs-CZ"/>
                    </w:rPr>
                  </w:pPr>
                  <w:r w:rsidRPr="00310FE4">
                    <w:rPr>
                      <w:rFonts w:ascii="Verdana" w:hAnsi="Verdana" w:cs="Arial"/>
                      <w:b/>
                      <w:bCs/>
                      <w:i/>
                      <w:iCs/>
                      <w:color w:val="000000"/>
                      <w:sz w:val="18"/>
                      <w:szCs w:val="18"/>
                      <w:lang w:val="cs-CZ"/>
                    </w:rPr>
                    <w:t>(</w:t>
                  </w:r>
                  <w:r w:rsidR="00310FE4">
                    <w:rPr>
                      <w:rFonts w:ascii="Verdana" w:hAnsi="Verdana" w:cs="Arial"/>
                      <w:b/>
                      <w:bCs/>
                      <w:i/>
                      <w:iCs/>
                      <w:color w:val="000000"/>
                      <w:sz w:val="18"/>
                      <w:szCs w:val="18"/>
                      <w:lang w:val="cs-CZ"/>
                    </w:rPr>
                    <w:t>katalyzátor, hořlavina</w:t>
                  </w:r>
                  <w:r w:rsidRPr="00310FE4">
                    <w:rPr>
                      <w:rFonts w:ascii="Verdana" w:hAnsi="Verdana" w:cs="Arial"/>
                      <w:b/>
                      <w:bCs/>
                      <w:i/>
                      <w:iCs/>
                      <w:color w:val="000000"/>
                      <w:sz w:val="18"/>
                      <w:szCs w:val="18"/>
                      <w:lang w:val="cs-CZ"/>
                    </w:rPr>
                    <w:t>)</w:t>
                  </w:r>
                  <w:r w:rsidRPr="00310FE4">
                    <w:rPr>
                      <w:rFonts w:ascii="Verdana" w:hAnsi="Verdana" w:cs="Arial"/>
                      <w:color w:val="000000"/>
                      <w:sz w:val="18"/>
                      <w:szCs w:val="18"/>
                      <w:lang w:val="cs-CZ"/>
                    </w:rPr>
                    <w:t xml:space="preserve"> </w:t>
                  </w:r>
                </w:p>
                <w:p w:rsidR="008376E3" w:rsidRPr="00FD257B" w:rsidRDefault="008376E3" w:rsidP="00A7013C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color w:val="000000"/>
                    </w:rPr>
                  </w:pPr>
                </w:p>
              </w:txbxContent>
            </v:textbox>
          </v:rect>
        </w:pict>
      </w:r>
      <w:r>
        <w:rPr>
          <w:noProof/>
          <w:lang w:val="cs-CZ"/>
        </w:rPr>
        <w:pict>
          <v:rect id="Rechteck 3" o:spid="_x0000_s1251" style="position:absolute;margin-left:35.7pt;margin-top:6.25pt;width:132.05pt;height:93.5pt;z-index:251648000;visibility:visible;mso-position-horizontal:absolute;mso-position-vertical:absolut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" filled="f" fillcolor="#eaeaea">
            <v:textbox inset="1.98119mm,.99061mm,1.98119mm,.99061mm">
              <w:txbxContent>
                <w:p w:rsidR="008376E3" w:rsidRPr="00F9659D" w:rsidRDefault="008376E3" w:rsidP="00A7013C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color w:val="000000"/>
                      <w:lang w:val="en-US"/>
                    </w:rPr>
                  </w:pPr>
                </w:p>
              </w:txbxContent>
            </v:textbox>
          </v:rect>
        </w:pict>
      </w:r>
      <w:r>
        <w:rPr>
          <w:noProof/>
          <w:lang w:val="cs-CZ"/>
        </w:rPr>
        <w:pict>
          <v:rect id="Rechteck 4" o:spid="_x0000_s1252" style="position:absolute;margin-left:396pt;margin-top:6.25pt;width:132.05pt;height:93.5pt;z-index:251649024;visibility:visible;mso-position-vertical:absolut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" filled="f" fillcolor="#eaeaea">
            <v:textbox inset="1.98119mm,.99061mm,1.98119mm,.99061mm">
              <w:txbxContent>
                <w:p w:rsidR="008376E3" w:rsidRPr="00F9659D" w:rsidRDefault="008376E3" w:rsidP="00A7013C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color w:val="000000"/>
                      <w:lang w:val="en-US"/>
                    </w:rPr>
                  </w:pPr>
                </w:p>
              </w:txbxContent>
            </v:textbox>
          </v:rect>
        </w:pict>
      </w:r>
      <w:r>
        <w:rPr>
          <w:rFonts w:ascii="Calibri" w:eastAsia="Calibri" w:hAnsi="Calibri"/>
          <w:noProof/>
          <w:sz w:val="22"/>
          <w:szCs w:val="22"/>
          <w:lang w:val="cs-CZ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245" type="#_x0000_t75" style="position:absolute;margin-left:243pt;margin-top:51.7pt;width:63.9pt;height:70.45pt;z-index:251656192" fillcolor="#0c9">
            <v:imagedata r:id="rId13" o:title=""/>
          </v:shape>
          <o:OLEObject Type="Embed" ProgID="Unknown" ShapeID="_x0000_s1245" DrawAspect="Content" ObjectID="_1550579614" r:id="rId14"/>
        </w:object>
      </w:r>
      <w:r>
        <w:rPr>
          <w:noProof/>
          <w:lang w:val="cs-CZ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feld 35" o:spid="_x0000_s1263" type="#_x0000_t202" style="position:absolute;margin-left:15.45pt;margin-top:622.5pt;width:538.55pt;height:27.1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" fillcolor="window" stroked="f" strokeweight=".5pt">
            <v:textbox>
              <w:txbxContent>
                <w:p w:rsidR="008376E3" w:rsidRPr="00D47D59" w:rsidRDefault="008376E3" w:rsidP="00A7013C">
                  <w:pPr>
                    <w:autoSpaceDE w:val="0"/>
                    <w:autoSpaceDN w:val="0"/>
                    <w:adjustRightInd w:val="0"/>
                    <w:rPr>
                      <w:rFonts w:ascii="Verdana" w:hAnsi="Verdana" w:cs="Verdana"/>
                      <w:color w:val="000000"/>
                      <w:sz w:val="16"/>
                      <w:szCs w:val="16"/>
                      <w:lang w:val="cs-CZ"/>
                    </w:rPr>
                  </w:pPr>
                  <w:r w:rsidRP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>(</w:t>
                  </w:r>
                  <w:r w:rsidR="00640812" w:rsidRP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>f.t.t.b.: “</w:t>
                  </w:r>
                  <w:r w:rsidR="00D47D59" w:rsidRP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>dřevo</w:t>
                  </w:r>
                  <w:r w:rsidR="00640812" w:rsidRP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>”</w:t>
                  </w:r>
                  <w:r w:rsidR="00D47D59" w:rsidRP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 xml:space="preserve"> od</w:t>
                  </w:r>
                  <w:r w:rsidR="00640812" w:rsidRP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 xml:space="preserve"> senfgurke; “</w:t>
                  </w:r>
                  <w:r w:rsid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>hořící zápalka</w:t>
                  </w:r>
                  <w:r w:rsidR="00640812" w:rsidRP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 xml:space="preserve">” </w:t>
                  </w:r>
                  <w:r w:rsid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 xml:space="preserve">od </w:t>
                  </w:r>
                  <w:r w:rsidR="00640812" w:rsidRP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>Ambient Ideas; “</w:t>
                  </w:r>
                  <w:r w:rsid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>kanistr s benzínem</w:t>
                  </w:r>
                  <w:r w:rsidR="00640812" w:rsidRP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>”</w:t>
                  </w:r>
                  <w:r w:rsidRP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 xml:space="preserve"> </w:t>
                  </w:r>
                  <w:r w:rsid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>od</w:t>
                  </w:r>
                  <w:r w:rsidR="00640812" w:rsidRP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 xml:space="preserve"> colchu; “</w:t>
                  </w:r>
                  <w:r w:rsid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>Lesní požár</w:t>
                  </w:r>
                  <w:r w:rsidR="00640812" w:rsidRP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 xml:space="preserve"> 2009” </w:t>
                  </w:r>
                  <w:r w:rsid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 xml:space="preserve">od </w:t>
                  </w:r>
                  <w:r w:rsidR="00640812" w:rsidRP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>Eggs&amp;Beer; “</w:t>
                  </w:r>
                  <w:r w:rsid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>Spáleniště</w:t>
                  </w:r>
                  <w:r w:rsidR="00640812" w:rsidRP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 xml:space="preserve">” </w:t>
                  </w:r>
                  <w:r w:rsid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>od</w:t>
                  </w:r>
                  <w:r w:rsidR="00640812" w:rsidRP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 xml:space="preserve"> dani0010; “</w:t>
                  </w:r>
                  <w:r w:rsid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>hasicí přístroj</w:t>
                  </w:r>
                  <w:r w:rsidR="00640812" w:rsidRP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>”</w:t>
                  </w:r>
                  <w:r w:rsidRP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 xml:space="preserve"> </w:t>
                  </w:r>
                  <w:r w:rsid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 xml:space="preserve">od </w:t>
                  </w:r>
                  <w:r w:rsidRPr="00D47D59">
                    <w:rPr>
                      <w:rFonts w:ascii="Verdana" w:hAnsi="Verdana" w:cs="Verdana"/>
                      <w:i/>
                      <w:iCs/>
                      <w:color w:val="000000"/>
                      <w:sz w:val="16"/>
                      <w:szCs w:val="16"/>
                      <w:lang w:val="cs-CZ"/>
                    </w:rPr>
                    <w:t>rudolf schuba)</w:t>
                  </w:r>
                </w:p>
                <w:p w:rsidR="008376E3" w:rsidRPr="00D47D59" w:rsidRDefault="008376E3" w:rsidP="00A7013C">
                  <w:pPr>
                    <w:rPr>
                      <w:lang w:val="cs-CZ"/>
                    </w:rPr>
                  </w:pPr>
                </w:p>
                <w:p w:rsidR="008376E3" w:rsidRPr="00640812" w:rsidRDefault="008376E3" w:rsidP="00A7013C">
                  <w:pPr>
                    <w:rPr>
                      <w:lang w:val="en-GB"/>
                    </w:rPr>
                  </w:pPr>
                </w:p>
                <w:p w:rsidR="008376E3" w:rsidRPr="00640812" w:rsidRDefault="008376E3" w:rsidP="00A7013C">
                  <w:pPr>
                    <w:rPr>
                      <w:lang w:val="en-GB"/>
                    </w:rPr>
                  </w:pPr>
                </w:p>
              </w:txbxContent>
            </v:textbox>
          </v:shape>
        </w:pict>
      </w:r>
    </w:p>
    <w:p w:rsidR="007F2FBB" w:rsidRPr="00D47D59" w:rsidRDefault="007F2FBB" w:rsidP="00A7013C">
      <w:pPr>
        <w:ind w:left="-993"/>
        <w:jc w:val="both"/>
        <w:rPr>
          <w:rFonts w:ascii="Verdana" w:hAnsi="Verdana"/>
          <w:b/>
          <w:bCs/>
          <w:sz w:val="20"/>
          <w:szCs w:val="20"/>
          <w:lang w:val="cs-CZ"/>
        </w:rPr>
        <w:sectPr w:rsidR="007F2FBB" w:rsidRPr="00D47D59" w:rsidSect="00A7013C">
          <w:footerReference w:type="even" r:id="rId15"/>
          <w:footerReference w:type="default" r:id="rId16"/>
          <w:pgSz w:w="11900" w:h="16840" w:code="9"/>
          <w:pgMar w:top="567" w:right="981" w:bottom="1140" w:left="284" w:header="720" w:footer="720" w:gutter="0"/>
          <w:cols w:space="708"/>
          <w:noEndnote/>
          <w:docGrid w:linePitch="326"/>
        </w:sectPr>
      </w:pPr>
    </w:p>
    <w:tbl>
      <w:tblPr>
        <w:tblpPr w:leftFromText="141" w:rightFromText="141" w:horzAnchor="margin" w:tblpXSpec="center" w:tblpY="-375"/>
        <w:tblW w:w="10773" w:type="dxa"/>
        <w:tbl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</w:tblBorders>
        <w:tblLook w:val="01E0" w:firstRow="1" w:lastRow="1" w:firstColumn="1" w:lastColumn="1" w:noHBand="0" w:noVBand="0"/>
      </w:tblPr>
      <w:tblGrid>
        <w:gridCol w:w="861"/>
        <w:gridCol w:w="9912"/>
      </w:tblGrid>
      <w:tr w:rsidR="004268EE" w:rsidRPr="00D47D59" w:rsidTr="00FD257B">
        <w:trPr>
          <w:trHeight w:val="755"/>
        </w:trPr>
        <w:tc>
          <w:tcPr>
            <w:tcW w:w="861" w:type="dxa"/>
          </w:tcPr>
          <w:p w:rsidR="004268EE" w:rsidRPr="00D47D59" w:rsidRDefault="003B4453" w:rsidP="004268EE">
            <w:pPr>
              <w:spacing w:after="200" w:line="276" w:lineRule="auto"/>
              <w:rPr>
                <w:rFonts w:ascii="Verdana" w:eastAsia="Calibri" w:hAnsi="Verdana"/>
                <w:sz w:val="22"/>
                <w:szCs w:val="22"/>
                <w:lang w:val="cs-CZ" w:eastAsia="en-US"/>
              </w:rPr>
            </w:pPr>
            <w:r>
              <w:rPr>
                <w:rFonts w:ascii="Verdana" w:eastAsia="Calibri" w:hAnsi="Verdana"/>
                <w:noProof/>
                <w:sz w:val="22"/>
                <w:szCs w:val="22"/>
                <w:lang w:bidi="he-IL"/>
              </w:rPr>
              <w:lastRenderedPageBreak/>
              <w:drawing>
                <wp:anchor distT="0" distB="0" distL="114300" distR="114300" simplePos="0" relativeHeight="251661824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41910</wp:posOffset>
                  </wp:positionV>
                  <wp:extent cx="409575" cy="419100"/>
                  <wp:effectExtent l="0" t="0" r="0" b="0"/>
                  <wp:wrapNone/>
                  <wp:docPr id="2" name="Grafik 1" descr="Notizen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 descr="Notizen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419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912" w:type="dxa"/>
            <w:vAlign w:val="bottom"/>
          </w:tcPr>
          <w:p w:rsidR="004268EE" w:rsidRPr="00FD257B" w:rsidRDefault="00D47D59" w:rsidP="00240B7A">
            <w:pPr>
              <w:spacing w:after="200" w:line="276" w:lineRule="auto"/>
              <w:rPr>
                <w:rFonts w:ascii="Verdana" w:eastAsia="Calibri" w:hAnsi="Verdana"/>
                <w:b/>
                <w:bCs/>
                <w:color w:val="006AB3"/>
                <w:sz w:val="22"/>
                <w:szCs w:val="22"/>
                <w:lang w:val="cs-CZ" w:eastAsia="en-US"/>
              </w:rPr>
            </w:pPr>
            <w:r w:rsidRPr="00FD257B">
              <w:rPr>
                <w:rFonts w:ascii="Verdana" w:eastAsia="Calibri" w:hAnsi="Verdana"/>
                <w:b/>
                <w:bCs/>
                <w:color w:val="006AB3"/>
                <w:sz w:val="22"/>
                <w:szCs w:val="22"/>
                <w:lang w:val="cs-CZ" w:eastAsia="en-US"/>
              </w:rPr>
              <w:t xml:space="preserve">Terapeutická lekce </w:t>
            </w:r>
            <w:r w:rsidR="004268EE" w:rsidRPr="00FD257B">
              <w:rPr>
                <w:rFonts w:ascii="Verdana" w:eastAsia="Calibri" w:hAnsi="Verdana"/>
                <w:b/>
                <w:bCs/>
                <w:color w:val="006AB3"/>
                <w:sz w:val="22"/>
                <w:szCs w:val="22"/>
                <w:lang w:val="cs-CZ" w:eastAsia="en-US"/>
              </w:rPr>
              <w:t xml:space="preserve">3: </w:t>
            </w:r>
            <w:r w:rsidRPr="00FD257B">
              <w:rPr>
                <w:rFonts w:ascii="Verdana" w:eastAsia="Calibri" w:hAnsi="Verdana"/>
                <w:b/>
                <w:bCs/>
                <w:color w:val="006AB3"/>
                <w:sz w:val="22"/>
                <w:szCs w:val="22"/>
                <w:lang w:val="cs-CZ" w:eastAsia="en-US"/>
              </w:rPr>
              <w:t>Formulace případu</w:t>
            </w:r>
          </w:p>
        </w:tc>
      </w:tr>
    </w:tbl>
    <w:p w:rsidR="004268EE" w:rsidRPr="00D47D59" w:rsidRDefault="004268EE" w:rsidP="00163DF8">
      <w:pPr>
        <w:jc w:val="both"/>
        <w:rPr>
          <w:rFonts w:ascii="Verdana" w:hAnsi="Verdana"/>
          <w:b/>
          <w:bCs/>
          <w:color w:val="548DD4"/>
          <w:sz w:val="20"/>
          <w:szCs w:val="20"/>
          <w:lang w:val="cs-CZ"/>
        </w:rPr>
      </w:pPr>
    </w:p>
    <w:p w:rsidR="00163DF8" w:rsidRPr="00FD257B" w:rsidRDefault="00D47D59" w:rsidP="004268EE">
      <w:pPr>
        <w:ind w:left="-567"/>
        <w:jc w:val="both"/>
        <w:rPr>
          <w:rFonts w:ascii="Verdana" w:hAnsi="Verdana"/>
          <w:b/>
          <w:bCs/>
          <w:color w:val="006AB3"/>
          <w:sz w:val="22"/>
          <w:szCs w:val="22"/>
          <w:lang w:val="cs-CZ"/>
        </w:rPr>
      </w:pPr>
      <w:r w:rsidRPr="00FD257B">
        <w:rPr>
          <w:rFonts w:ascii="Verdana" w:hAnsi="Verdana"/>
          <w:b/>
          <w:bCs/>
          <w:color w:val="006AB3"/>
          <w:sz w:val="22"/>
          <w:szCs w:val="22"/>
          <w:lang w:val="cs-CZ"/>
        </w:rPr>
        <w:t xml:space="preserve">Pracovní list </w:t>
      </w:r>
      <w:r w:rsidR="001D3FAE" w:rsidRPr="00FD257B">
        <w:rPr>
          <w:rFonts w:ascii="Verdana" w:hAnsi="Verdana"/>
          <w:b/>
          <w:bCs/>
          <w:color w:val="006AB3"/>
          <w:sz w:val="22"/>
          <w:szCs w:val="22"/>
          <w:lang w:val="cs-CZ"/>
        </w:rPr>
        <w:t>3.</w:t>
      </w:r>
      <w:r w:rsidR="00454B21" w:rsidRPr="00FD257B">
        <w:rPr>
          <w:rFonts w:ascii="Verdana" w:hAnsi="Verdana"/>
          <w:b/>
          <w:bCs/>
          <w:color w:val="006AB3"/>
          <w:sz w:val="22"/>
          <w:szCs w:val="22"/>
          <w:lang w:val="cs-CZ"/>
        </w:rPr>
        <w:t>2</w:t>
      </w:r>
      <w:r w:rsidR="00163DF8" w:rsidRPr="00FD257B">
        <w:rPr>
          <w:rFonts w:ascii="Verdana" w:hAnsi="Verdana"/>
          <w:b/>
          <w:bCs/>
          <w:color w:val="006AB3"/>
          <w:sz w:val="22"/>
          <w:szCs w:val="22"/>
          <w:lang w:val="cs-CZ"/>
        </w:rPr>
        <w:t xml:space="preserve">. </w:t>
      </w:r>
      <w:r w:rsidRPr="00FD257B">
        <w:rPr>
          <w:rFonts w:ascii="Verdana" w:hAnsi="Verdana"/>
          <w:b/>
          <w:bCs/>
          <w:color w:val="006AB3"/>
          <w:sz w:val="22"/>
          <w:szCs w:val="22"/>
          <w:lang w:val="cs-CZ"/>
        </w:rPr>
        <w:t xml:space="preserve">Jak vznikají zvláštní myšlenky a přesvědčení </w:t>
      </w:r>
      <w:r w:rsidR="00163DF8" w:rsidRPr="00FD257B">
        <w:rPr>
          <w:rFonts w:ascii="Verdana" w:hAnsi="Verdana"/>
          <w:b/>
          <w:bCs/>
          <w:color w:val="006AB3"/>
          <w:sz w:val="22"/>
          <w:szCs w:val="22"/>
          <w:lang w:val="cs-CZ"/>
        </w:rPr>
        <w:t xml:space="preserve">– </w:t>
      </w:r>
      <w:r w:rsidRPr="00FD257B">
        <w:rPr>
          <w:rFonts w:ascii="Verdana" w:hAnsi="Verdana"/>
          <w:b/>
          <w:bCs/>
          <w:color w:val="006AB3"/>
          <w:sz w:val="22"/>
          <w:szCs w:val="22"/>
          <w:lang w:val="cs-CZ"/>
        </w:rPr>
        <w:t xml:space="preserve">vlastní příklady </w:t>
      </w:r>
    </w:p>
    <w:p w:rsidR="00163DF8" w:rsidRPr="00D47D59" w:rsidRDefault="00163DF8" w:rsidP="00163DF8">
      <w:pPr>
        <w:jc w:val="both"/>
        <w:rPr>
          <w:rFonts w:ascii="Verdana" w:hAnsi="Verdana"/>
          <w:b/>
          <w:bCs/>
          <w:sz w:val="20"/>
          <w:szCs w:val="20"/>
          <w:lang w:val="cs-CZ"/>
        </w:rPr>
      </w:pPr>
    </w:p>
    <w:tbl>
      <w:tblPr>
        <w:tblW w:w="10773" w:type="dxa"/>
        <w:jc w:val="center"/>
        <w:tblBorders>
          <w:top w:val="single" w:sz="4" w:space="0" w:color="006AB3"/>
          <w:left w:val="single" w:sz="4" w:space="0" w:color="006AB3"/>
          <w:bottom w:val="single" w:sz="4" w:space="0" w:color="006AB3"/>
          <w:right w:val="single" w:sz="4" w:space="0" w:color="006AB3"/>
          <w:insideH w:val="single" w:sz="4" w:space="0" w:color="006AB3"/>
          <w:insideV w:val="single" w:sz="4" w:space="0" w:color="006AB3"/>
        </w:tblBorders>
        <w:tblLook w:val="01E0" w:firstRow="1" w:lastRow="1" w:firstColumn="1" w:lastColumn="1" w:noHBand="0" w:noVBand="0"/>
      </w:tblPr>
      <w:tblGrid>
        <w:gridCol w:w="2206"/>
        <w:gridCol w:w="2724"/>
        <w:gridCol w:w="2891"/>
        <w:gridCol w:w="2952"/>
      </w:tblGrid>
      <w:tr w:rsidR="00163DF8" w:rsidRPr="0082091E" w:rsidTr="00FD257B">
        <w:trPr>
          <w:trHeight w:val="711"/>
          <w:jc w:val="center"/>
        </w:trPr>
        <w:tc>
          <w:tcPr>
            <w:tcW w:w="1989" w:type="dxa"/>
          </w:tcPr>
          <w:p w:rsidR="00E32979" w:rsidRPr="00D47D59" w:rsidRDefault="00D47D59" w:rsidP="009A32B2">
            <w:pPr>
              <w:rPr>
                <w:rFonts w:ascii="Verdana" w:hAnsi="Verdana"/>
                <w:b/>
                <w:bCs/>
                <w:sz w:val="20"/>
                <w:szCs w:val="20"/>
                <w:lang w:val="cs-CZ"/>
              </w:rPr>
            </w:pPr>
            <w:r>
              <w:rPr>
                <w:rFonts w:ascii="Verdana" w:hAnsi="Verdana"/>
                <w:b/>
                <w:bCs/>
                <w:sz w:val="20"/>
                <w:szCs w:val="20"/>
                <w:lang w:val="cs-CZ"/>
              </w:rPr>
              <w:t>Obsah</w:t>
            </w:r>
          </w:p>
          <w:p w:rsidR="00AB1FF9" w:rsidRPr="00D47D59" w:rsidRDefault="00AB1FF9" w:rsidP="009A32B2">
            <w:pPr>
              <w:rPr>
                <w:rFonts w:ascii="Verdana" w:hAnsi="Verdana"/>
                <w:b/>
                <w:bCs/>
                <w:sz w:val="20"/>
                <w:szCs w:val="20"/>
                <w:lang w:val="cs-CZ"/>
              </w:rPr>
            </w:pPr>
          </w:p>
          <w:p w:rsidR="00A62FE9" w:rsidRPr="00D47D59" w:rsidRDefault="00A62FE9" w:rsidP="009A32B2">
            <w:pPr>
              <w:rPr>
                <w:rFonts w:ascii="Verdana" w:hAnsi="Verdana"/>
                <w:b/>
                <w:bCs/>
                <w:sz w:val="18"/>
                <w:szCs w:val="18"/>
                <w:lang w:val="cs-CZ"/>
              </w:rPr>
            </w:pPr>
          </w:p>
          <w:p w:rsidR="00163DF8" w:rsidRPr="00D47D59" w:rsidRDefault="00DE6BF0" w:rsidP="00D47D59">
            <w:pPr>
              <w:spacing w:before="60"/>
              <w:rPr>
                <w:bCs/>
                <w:sz w:val="18"/>
                <w:szCs w:val="18"/>
                <w:lang w:val="cs-CZ"/>
              </w:rPr>
            </w:pPr>
            <w:r w:rsidRPr="00D47D59">
              <w:rPr>
                <w:rFonts w:ascii="Verdana" w:hAnsi="Verdana"/>
                <w:bCs/>
                <w:sz w:val="18"/>
                <w:szCs w:val="18"/>
                <w:lang w:val="cs-CZ"/>
              </w:rPr>
              <w:t>(</w:t>
            </w:r>
            <w:r w:rsidR="00D47D59">
              <w:rPr>
                <w:rFonts w:ascii="Verdana" w:hAnsi="Verdana"/>
                <w:bCs/>
                <w:sz w:val="18"/>
                <w:szCs w:val="18"/>
                <w:lang w:val="cs-CZ"/>
              </w:rPr>
              <w:t>např</w:t>
            </w:r>
            <w:r w:rsidR="00DD3BFE" w:rsidRPr="00D47D59">
              <w:rPr>
                <w:rFonts w:ascii="Verdana" w:hAnsi="Verdana"/>
                <w:bCs/>
                <w:sz w:val="18"/>
                <w:szCs w:val="18"/>
                <w:lang w:val="cs-CZ"/>
              </w:rPr>
              <w:t xml:space="preserve">. </w:t>
            </w:r>
            <w:r w:rsidR="00D47D59">
              <w:rPr>
                <w:rFonts w:ascii="Verdana" w:hAnsi="Verdana"/>
                <w:bCs/>
                <w:sz w:val="18"/>
                <w:szCs w:val="18"/>
                <w:lang w:val="cs-CZ"/>
              </w:rPr>
              <w:t>moji sousedé mě odposlouchávají</w:t>
            </w:r>
            <w:r w:rsidRPr="00D47D59">
              <w:rPr>
                <w:rFonts w:ascii="Verdana" w:hAnsi="Verdana"/>
                <w:bCs/>
                <w:sz w:val="18"/>
                <w:szCs w:val="18"/>
                <w:lang w:val="cs-CZ"/>
              </w:rPr>
              <w:t>)</w:t>
            </w:r>
          </w:p>
        </w:tc>
        <w:tc>
          <w:tcPr>
            <w:tcW w:w="2457" w:type="dxa"/>
          </w:tcPr>
          <w:p w:rsidR="00E32979" w:rsidRPr="00D47D59" w:rsidRDefault="00D47D59" w:rsidP="009A32B2">
            <w:pPr>
              <w:rPr>
                <w:rFonts w:ascii="Verdana" w:hAnsi="Verdana"/>
                <w:b/>
                <w:bCs/>
                <w:sz w:val="20"/>
                <w:szCs w:val="20"/>
                <w:lang w:val="cs-CZ"/>
              </w:rPr>
            </w:pPr>
            <w:r>
              <w:rPr>
                <w:rFonts w:ascii="Verdana" w:hAnsi="Verdana"/>
                <w:b/>
                <w:bCs/>
                <w:color w:val="000000"/>
                <w:sz w:val="20"/>
                <w:szCs w:val="20"/>
                <w:lang w:val="cs-CZ"/>
              </w:rPr>
              <w:t xml:space="preserve">Proč toto téma a ne nějaké jiné? </w:t>
            </w:r>
          </w:p>
          <w:p w:rsidR="00AB1FF9" w:rsidRPr="00D47D59" w:rsidRDefault="00AB1FF9" w:rsidP="009A32B2">
            <w:pPr>
              <w:rPr>
                <w:rFonts w:ascii="Verdana" w:hAnsi="Verdana"/>
                <w:b/>
                <w:bCs/>
                <w:sz w:val="20"/>
                <w:szCs w:val="20"/>
                <w:lang w:val="cs-CZ"/>
              </w:rPr>
            </w:pPr>
          </w:p>
          <w:p w:rsidR="00163DF8" w:rsidRPr="00D47D59" w:rsidRDefault="00DE6BF0" w:rsidP="00D47D59">
            <w:pPr>
              <w:rPr>
                <w:rFonts w:ascii="Verdana" w:hAnsi="Verdana"/>
                <w:bCs/>
                <w:sz w:val="18"/>
                <w:szCs w:val="18"/>
                <w:lang w:val="cs-CZ"/>
              </w:rPr>
            </w:pPr>
            <w:r w:rsidRPr="00D47D59">
              <w:rPr>
                <w:rFonts w:ascii="Verdana" w:hAnsi="Verdana"/>
                <w:bCs/>
                <w:sz w:val="18"/>
                <w:szCs w:val="18"/>
                <w:lang w:val="cs-CZ"/>
              </w:rPr>
              <w:t>(</w:t>
            </w:r>
            <w:r w:rsidR="00D47D59">
              <w:rPr>
                <w:rFonts w:ascii="Verdana" w:hAnsi="Verdana"/>
                <w:bCs/>
                <w:sz w:val="18"/>
                <w:szCs w:val="18"/>
                <w:lang w:val="cs-CZ"/>
              </w:rPr>
              <w:t>např. byt je v problematické čtvrti</w:t>
            </w:r>
            <w:r w:rsidR="00A816BE" w:rsidRPr="00D47D59">
              <w:rPr>
                <w:rFonts w:ascii="Verdana" w:hAnsi="Verdana"/>
                <w:bCs/>
                <w:sz w:val="18"/>
                <w:szCs w:val="18"/>
                <w:lang w:val="cs-CZ"/>
              </w:rPr>
              <w:t>;</w:t>
            </w:r>
            <w:r w:rsidR="00D47D59">
              <w:rPr>
                <w:rFonts w:ascii="Verdana" w:hAnsi="Verdana"/>
                <w:bCs/>
                <w:sz w:val="18"/>
                <w:szCs w:val="18"/>
                <w:lang w:val="cs-CZ"/>
              </w:rPr>
              <w:t xml:space="preserve"> rodiče dříve sousedy žalovali; byt má velmi tenké zdi atd.</w:t>
            </w:r>
            <w:r w:rsidR="00826B5E" w:rsidRPr="00D47D59">
              <w:rPr>
                <w:rFonts w:ascii="Verdana" w:hAnsi="Verdana"/>
                <w:bCs/>
                <w:sz w:val="18"/>
                <w:szCs w:val="18"/>
                <w:lang w:val="cs-CZ"/>
              </w:rPr>
              <w:t>)</w:t>
            </w:r>
          </w:p>
        </w:tc>
        <w:tc>
          <w:tcPr>
            <w:tcW w:w="2608" w:type="dxa"/>
          </w:tcPr>
          <w:p w:rsidR="00E32979" w:rsidRPr="00D47D59" w:rsidRDefault="00D47D59" w:rsidP="009A32B2">
            <w:pPr>
              <w:rPr>
                <w:rFonts w:ascii="Verdana" w:hAnsi="Verdana"/>
                <w:b/>
                <w:bCs/>
                <w:sz w:val="20"/>
                <w:szCs w:val="20"/>
                <w:lang w:val="cs-CZ"/>
              </w:rPr>
            </w:pPr>
            <w:r>
              <w:rPr>
                <w:rFonts w:ascii="Verdana" w:hAnsi="Verdana"/>
                <w:b/>
                <w:bCs/>
                <w:sz w:val="20"/>
                <w:szCs w:val="20"/>
                <w:lang w:val="cs-CZ"/>
              </w:rPr>
              <w:t>Jak to souvisí se strachem</w:t>
            </w:r>
            <w:r w:rsidR="001D3FAE" w:rsidRPr="00D47D59">
              <w:rPr>
                <w:rFonts w:ascii="Verdana" w:hAnsi="Verdana"/>
                <w:b/>
                <w:bCs/>
                <w:sz w:val="20"/>
                <w:szCs w:val="20"/>
                <w:lang w:val="cs-CZ"/>
              </w:rPr>
              <w:t>?</w:t>
            </w:r>
            <w:r w:rsidR="00DE6BF0" w:rsidRPr="00D47D59">
              <w:rPr>
                <w:rFonts w:ascii="Verdana" w:hAnsi="Verdana"/>
                <w:b/>
                <w:bCs/>
                <w:sz w:val="20"/>
                <w:szCs w:val="20"/>
                <w:lang w:val="cs-CZ"/>
              </w:rPr>
              <w:t xml:space="preserve"> </w:t>
            </w:r>
          </w:p>
          <w:p w:rsidR="00E32979" w:rsidRPr="00D47D59" w:rsidRDefault="00E32979" w:rsidP="009A32B2">
            <w:pPr>
              <w:rPr>
                <w:rFonts w:ascii="Verdana" w:hAnsi="Verdana"/>
                <w:b/>
                <w:bCs/>
                <w:sz w:val="20"/>
                <w:szCs w:val="20"/>
                <w:lang w:val="cs-CZ"/>
              </w:rPr>
            </w:pPr>
          </w:p>
          <w:p w:rsidR="00163DF8" w:rsidRPr="00D47D59" w:rsidRDefault="00DE6BF0" w:rsidP="00D47D59">
            <w:pPr>
              <w:spacing w:before="20"/>
              <w:rPr>
                <w:b/>
                <w:bCs/>
                <w:sz w:val="18"/>
                <w:szCs w:val="18"/>
                <w:lang w:val="cs-CZ"/>
              </w:rPr>
            </w:pPr>
            <w:r w:rsidRPr="00D47D59">
              <w:rPr>
                <w:rFonts w:ascii="Verdana" w:hAnsi="Verdana"/>
                <w:bCs/>
                <w:sz w:val="18"/>
                <w:szCs w:val="18"/>
                <w:lang w:val="cs-CZ"/>
              </w:rPr>
              <w:t>(</w:t>
            </w:r>
            <w:r w:rsidR="00D47D59">
              <w:rPr>
                <w:rFonts w:ascii="Verdana" w:hAnsi="Verdana"/>
                <w:bCs/>
                <w:sz w:val="18"/>
                <w:szCs w:val="18"/>
                <w:lang w:val="cs-CZ"/>
              </w:rPr>
              <w:t>např. špatný vztah se sousedy</w:t>
            </w:r>
            <w:r w:rsidR="002E185E" w:rsidRPr="00D47D59">
              <w:rPr>
                <w:rFonts w:ascii="Verdana" w:hAnsi="Verdana"/>
                <w:bCs/>
                <w:sz w:val="18"/>
                <w:szCs w:val="18"/>
                <w:lang w:val="cs-CZ"/>
              </w:rPr>
              <w:t xml:space="preserve">; </w:t>
            </w:r>
            <w:r w:rsidR="00D47D59">
              <w:rPr>
                <w:rFonts w:ascii="Verdana" w:hAnsi="Verdana"/>
                <w:bCs/>
                <w:sz w:val="18"/>
                <w:szCs w:val="18"/>
                <w:lang w:val="cs-CZ"/>
              </w:rPr>
              <w:t>soused je mnohem silnější než já a snadno se rozčilí</w:t>
            </w:r>
            <w:r w:rsidR="009412D9" w:rsidRPr="00D47D59">
              <w:rPr>
                <w:rFonts w:ascii="Verdana" w:hAnsi="Verdana"/>
                <w:bCs/>
                <w:sz w:val="18"/>
                <w:szCs w:val="18"/>
                <w:lang w:val="cs-CZ"/>
              </w:rPr>
              <w:t>)</w:t>
            </w:r>
          </w:p>
        </w:tc>
        <w:tc>
          <w:tcPr>
            <w:tcW w:w="2663" w:type="dxa"/>
          </w:tcPr>
          <w:p w:rsidR="00E32979" w:rsidRPr="00D47D59" w:rsidRDefault="00D47D59" w:rsidP="009A32B2">
            <w:pPr>
              <w:rPr>
                <w:rFonts w:ascii="Verdana" w:hAnsi="Verdana"/>
                <w:b/>
                <w:bCs/>
                <w:sz w:val="20"/>
                <w:szCs w:val="20"/>
                <w:lang w:val="cs-CZ"/>
              </w:rPr>
            </w:pPr>
            <w:r>
              <w:rPr>
                <w:rFonts w:ascii="Verdana" w:hAnsi="Verdana"/>
                <w:b/>
                <w:bCs/>
                <w:sz w:val="20"/>
                <w:szCs w:val="20"/>
                <w:lang w:val="cs-CZ"/>
              </w:rPr>
              <w:t>Proč právě teď</w:t>
            </w:r>
            <w:r w:rsidR="00163DF8" w:rsidRPr="00D47D59">
              <w:rPr>
                <w:rFonts w:ascii="Verdana" w:hAnsi="Verdana"/>
                <w:b/>
                <w:bCs/>
                <w:sz w:val="20"/>
                <w:szCs w:val="20"/>
                <w:lang w:val="cs-CZ"/>
              </w:rPr>
              <w:t>?</w:t>
            </w:r>
            <w:r w:rsidR="00DE6BF0" w:rsidRPr="00D47D59">
              <w:rPr>
                <w:rFonts w:ascii="Verdana" w:hAnsi="Verdana"/>
                <w:b/>
                <w:bCs/>
                <w:sz w:val="20"/>
                <w:szCs w:val="20"/>
                <w:lang w:val="cs-CZ"/>
              </w:rPr>
              <w:t xml:space="preserve"> </w:t>
            </w:r>
          </w:p>
          <w:p w:rsidR="00E32979" w:rsidRPr="00D47D59" w:rsidRDefault="00E32979" w:rsidP="009A32B2">
            <w:pPr>
              <w:rPr>
                <w:rFonts w:ascii="Verdana" w:hAnsi="Verdana"/>
                <w:b/>
                <w:bCs/>
                <w:sz w:val="20"/>
                <w:szCs w:val="20"/>
                <w:lang w:val="cs-CZ"/>
              </w:rPr>
            </w:pPr>
          </w:p>
          <w:p w:rsidR="00E32979" w:rsidRPr="00D47D59" w:rsidRDefault="00E32979" w:rsidP="009A32B2">
            <w:pPr>
              <w:rPr>
                <w:rFonts w:ascii="Verdana" w:hAnsi="Verdana"/>
                <w:b/>
                <w:bCs/>
                <w:sz w:val="20"/>
                <w:szCs w:val="20"/>
                <w:lang w:val="cs-CZ"/>
              </w:rPr>
            </w:pPr>
          </w:p>
          <w:p w:rsidR="00163DF8" w:rsidRPr="00D47D59" w:rsidRDefault="00DE6BF0" w:rsidP="002556C8">
            <w:pPr>
              <w:spacing w:before="20"/>
              <w:rPr>
                <w:bCs/>
                <w:sz w:val="18"/>
                <w:szCs w:val="18"/>
                <w:lang w:val="cs-CZ"/>
              </w:rPr>
            </w:pPr>
            <w:r w:rsidRPr="00D47D59">
              <w:rPr>
                <w:rFonts w:ascii="Verdana" w:hAnsi="Verdana"/>
                <w:bCs/>
                <w:sz w:val="18"/>
                <w:szCs w:val="18"/>
                <w:lang w:val="cs-CZ"/>
              </w:rPr>
              <w:t>(</w:t>
            </w:r>
            <w:r w:rsidR="00D47D59">
              <w:rPr>
                <w:rFonts w:ascii="Verdana" w:hAnsi="Verdana"/>
                <w:bCs/>
                <w:sz w:val="18"/>
                <w:szCs w:val="18"/>
                <w:lang w:val="cs-CZ"/>
              </w:rPr>
              <w:t xml:space="preserve">např. </w:t>
            </w:r>
            <w:bookmarkStart w:id="0" w:name="_GoBack"/>
            <w:bookmarkEnd w:id="0"/>
            <w:r w:rsidR="002556C8">
              <w:rPr>
                <w:rFonts w:ascii="Verdana" w:hAnsi="Verdana"/>
                <w:bCs/>
                <w:sz w:val="18"/>
                <w:szCs w:val="18"/>
                <w:lang w:val="cs-CZ"/>
              </w:rPr>
              <w:t xml:space="preserve">toto téma se objevilo </w:t>
            </w:r>
            <w:r w:rsidR="00D47D59">
              <w:rPr>
                <w:rFonts w:ascii="Verdana" w:hAnsi="Verdana"/>
                <w:bCs/>
                <w:sz w:val="18"/>
                <w:szCs w:val="18"/>
                <w:lang w:val="cs-CZ"/>
              </w:rPr>
              <w:t>ve sdělovacích prostředcích (</w:t>
            </w:r>
            <w:r w:rsidR="002556C8">
              <w:rPr>
                <w:rFonts w:ascii="Verdana" w:hAnsi="Verdana"/>
                <w:bCs/>
                <w:sz w:val="18"/>
                <w:szCs w:val="18"/>
                <w:lang w:val="cs-CZ"/>
              </w:rPr>
              <w:t>odposlouchávání tajnými službami apod.</w:t>
            </w:r>
            <w:r w:rsidR="002E185E" w:rsidRPr="00D47D59">
              <w:rPr>
                <w:rFonts w:ascii="Verdana" w:hAnsi="Verdana"/>
                <w:bCs/>
                <w:sz w:val="18"/>
                <w:szCs w:val="18"/>
                <w:lang w:val="cs-CZ"/>
              </w:rPr>
              <w:t xml:space="preserve">); </w:t>
            </w:r>
            <w:r w:rsidR="002556C8">
              <w:rPr>
                <w:rFonts w:ascii="Verdana" w:hAnsi="Verdana"/>
                <w:bCs/>
                <w:sz w:val="18"/>
                <w:szCs w:val="18"/>
                <w:lang w:val="cs-CZ"/>
              </w:rPr>
              <w:t>zpráva o majiteli domu, který do bytu nechal namontovat kameru</w:t>
            </w:r>
            <w:r w:rsidR="00501127" w:rsidRPr="00D47D59">
              <w:rPr>
                <w:rFonts w:ascii="Verdana" w:hAnsi="Verdana"/>
                <w:bCs/>
                <w:sz w:val="18"/>
                <w:szCs w:val="18"/>
                <w:lang w:val="cs-CZ"/>
              </w:rPr>
              <w:t>)</w:t>
            </w:r>
          </w:p>
        </w:tc>
      </w:tr>
      <w:tr w:rsidR="00163DF8" w:rsidRPr="0082091E" w:rsidTr="00FD257B">
        <w:trPr>
          <w:trHeight w:val="2145"/>
          <w:jc w:val="center"/>
        </w:trPr>
        <w:tc>
          <w:tcPr>
            <w:tcW w:w="1989" w:type="dxa"/>
          </w:tcPr>
          <w:p w:rsidR="00163DF8" w:rsidRPr="00D47D59" w:rsidRDefault="00163DF8" w:rsidP="00195CAB">
            <w:pPr>
              <w:rPr>
                <w:rFonts w:ascii="Verdana" w:hAnsi="Verdana"/>
                <w:sz w:val="20"/>
                <w:szCs w:val="20"/>
                <w:lang w:val="cs-CZ"/>
              </w:rPr>
            </w:pPr>
          </w:p>
        </w:tc>
        <w:tc>
          <w:tcPr>
            <w:tcW w:w="2457" w:type="dxa"/>
          </w:tcPr>
          <w:p w:rsidR="00163DF8" w:rsidRPr="00D47D59" w:rsidRDefault="00163DF8" w:rsidP="00195CAB">
            <w:pPr>
              <w:pStyle w:val="StandardWeb"/>
              <w:rPr>
                <w:rFonts w:ascii="Verdana" w:hAnsi="Verdana"/>
                <w:sz w:val="20"/>
                <w:szCs w:val="20"/>
                <w:lang w:val="cs-CZ" w:eastAsia="ko-KR"/>
              </w:rPr>
            </w:pPr>
          </w:p>
        </w:tc>
        <w:tc>
          <w:tcPr>
            <w:tcW w:w="2608" w:type="dxa"/>
          </w:tcPr>
          <w:p w:rsidR="00163DF8" w:rsidRPr="00D47D59" w:rsidRDefault="00163DF8" w:rsidP="00195CAB">
            <w:pPr>
              <w:pStyle w:val="StandardWeb"/>
              <w:rPr>
                <w:rFonts w:ascii="Verdana" w:hAnsi="Verdana"/>
                <w:sz w:val="20"/>
                <w:szCs w:val="20"/>
                <w:lang w:val="cs-CZ" w:eastAsia="ko-KR"/>
              </w:rPr>
            </w:pPr>
          </w:p>
        </w:tc>
        <w:tc>
          <w:tcPr>
            <w:tcW w:w="2663" w:type="dxa"/>
          </w:tcPr>
          <w:p w:rsidR="00163DF8" w:rsidRPr="00D47D59" w:rsidRDefault="00163DF8" w:rsidP="00195CAB">
            <w:pPr>
              <w:pStyle w:val="StandardWeb"/>
              <w:rPr>
                <w:rFonts w:ascii="Verdana" w:hAnsi="Verdana"/>
                <w:sz w:val="20"/>
                <w:szCs w:val="20"/>
                <w:lang w:val="cs-CZ" w:eastAsia="ko-KR"/>
              </w:rPr>
            </w:pPr>
          </w:p>
        </w:tc>
      </w:tr>
      <w:tr w:rsidR="00163DF8" w:rsidRPr="0082091E" w:rsidTr="00FD257B">
        <w:trPr>
          <w:trHeight w:val="2145"/>
          <w:jc w:val="center"/>
        </w:trPr>
        <w:tc>
          <w:tcPr>
            <w:tcW w:w="1989" w:type="dxa"/>
          </w:tcPr>
          <w:p w:rsidR="00163DF8" w:rsidRPr="00D47D59" w:rsidRDefault="00163DF8" w:rsidP="00195CAB">
            <w:pPr>
              <w:rPr>
                <w:rFonts w:ascii="Verdana" w:hAnsi="Verdana"/>
                <w:sz w:val="20"/>
                <w:szCs w:val="20"/>
                <w:lang w:val="cs-CZ"/>
              </w:rPr>
            </w:pPr>
          </w:p>
          <w:p w:rsidR="00163DF8" w:rsidRPr="00D47D59" w:rsidRDefault="00163DF8" w:rsidP="00195CAB">
            <w:pPr>
              <w:rPr>
                <w:rFonts w:ascii="Verdana" w:hAnsi="Verdana"/>
                <w:sz w:val="20"/>
                <w:szCs w:val="20"/>
                <w:lang w:val="cs-CZ"/>
              </w:rPr>
            </w:pPr>
          </w:p>
        </w:tc>
        <w:tc>
          <w:tcPr>
            <w:tcW w:w="2457" w:type="dxa"/>
          </w:tcPr>
          <w:p w:rsidR="00163DF8" w:rsidRPr="00D47D59" w:rsidRDefault="00163DF8" w:rsidP="00195CAB">
            <w:pPr>
              <w:pStyle w:val="StandardWeb"/>
              <w:rPr>
                <w:rFonts w:ascii="Verdana" w:hAnsi="Verdana"/>
                <w:sz w:val="20"/>
                <w:szCs w:val="20"/>
                <w:lang w:val="cs-CZ" w:eastAsia="ko-KR"/>
              </w:rPr>
            </w:pPr>
          </w:p>
        </w:tc>
        <w:tc>
          <w:tcPr>
            <w:tcW w:w="2608" w:type="dxa"/>
          </w:tcPr>
          <w:p w:rsidR="00163DF8" w:rsidRPr="00D47D59" w:rsidRDefault="00163DF8" w:rsidP="00195CAB">
            <w:pPr>
              <w:pStyle w:val="StandardWeb"/>
              <w:rPr>
                <w:rFonts w:ascii="Verdana" w:hAnsi="Verdana"/>
                <w:sz w:val="20"/>
                <w:szCs w:val="20"/>
                <w:lang w:val="cs-CZ" w:eastAsia="ko-KR"/>
              </w:rPr>
            </w:pPr>
          </w:p>
        </w:tc>
        <w:tc>
          <w:tcPr>
            <w:tcW w:w="2663" w:type="dxa"/>
          </w:tcPr>
          <w:p w:rsidR="00163DF8" w:rsidRPr="00D47D59" w:rsidRDefault="00163DF8" w:rsidP="00195CAB">
            <w:pPr>
              <w:pStyle w:val="StandardWeb"/>
              <w:rPr>
                <w:rFonts w:ascii="Verdana" w:hAnsi="Verdana"/>
                <w:sz w:val="20"/>
                <w:szCs w:val="20"/>
                <w:lang w:val="cs-CZ" w:eastAsia="ko-KR"/>
              </w:rPr>
            </w:pPr>
          </w:p>
        </w:tc>
      </w:tr>
      <w:tr w:rsidR="00163DF8" w:rsidRPr="0082091E" w:rsidTr="00FD257B">
        <w:trPr>
          <w:trHeight w:val="2145"/>
          <w:jc w:val="center"/>
        </w:trPr>
        <w:tc>
          <w:tcPr>
            <w:tcW w:w="1989" w:type="dxa"/>
          </w:tcPr>
          <w:p w:rsidR="00163DF8" w:rsidRPr="00D47D59" w:rsidRDefault="00163DF8" w:rsidP="00195CAB">
            <w:pPr>
              <w:rPr>
                <w:rFonts w:ascii="Verdana" w:hAnsi="Verdana"/>
                <w:sz w:val="20"/>
                <w:szCs w:val="20"/>
                <w:lang w:val="cs-CZ"/>
              </w:rPr>
            </w:pPr>
          </w:p>
        </w:tc>
        <w:tc>
          <w:tcPr>
            <w:tcW w:w="2457" w:type="dxa"/>
          </w:tcPr>
          <w:p w:rsidR="00163DF8" w:rsidRPr="00D47D59" w:rsidRDefault="00163DF8" w:rsidP="00195CAB">
            <w:pPr>
              <w:pStyle w:val="StandardWeb"/>
              <w:rPr>
                <w:rFonts w:ascii="Verdana" w:hAnsi="Verdana"/>
                <w:sz w:val="20"/>
                <w:szCs w:val="20"/>
                <w:lang w:val="cs-CZ" w:eastAsia="ko-KR"/>
              </w:rPr>
            </w:pPr>
          </w:p>
        </w:tc>
        <w:tc>
          <w:tcPr>
            <w:tcW w:w="2608" w:type="dxa"/>
          </w:tcPr>
          <w:p w:rsidR="00163DF8" w:rsidRPr="00D47D59" w:rsidRDefault="00163DF8" w:rsidP="00195CAB">
            <w:pPr>
              <w:pStyle w:val="StandardWeb"/>
              <w:rPr>
                <w:rFonts w:ascii="Verdana" w:hAnsi="Verdana"/>
                <w:sz w:val="20"/>
                <w:szCs w:val="20"/>
                <w:lang w:val="cs-CZ" w:eastAsia="ko-KR"/>
              </w:rPr>
            </w:pPr>
          </w:p>
        </w:tc>
        <w:tc>
          <w:tcPr>
            <w:tcW w:w="2663" w:type="dxa"/>
          </w:tcPr>
          <w:p w:rsidR="00163DF8" w:rsidRPr="00D47D59" w:rsidRDefault="00163DF8" w:rsidP="00195CAB">
            <w:pPr>
              <w:pStyle w:val="StandardWeb"/>
              <w:rPr>
                <w:rFonts w:ascii="Verdana" w:hAnsi="Verdana"/>
                <w:sz w:val="20"/>
                <w:szCs w:val="20"/>
                <w:lang w:val="cs-CZ" w:eastAsia="ko-KR"/>
              </w:rPr>
            </w:pPr>
          </w:p>
        </w:tc>
      </w:tr>
    </w:tbl>
    <w:p w:rsidR="00163DF8" w:rsidRPr="00D47D59" w:rsidRDefault="00163DF8" w:rsidP="00163DF8">
      <w:pPr>
        <w:ind w:right="445"/>
        <w:jc w:val="center"/>
        <w:rPr>
          <w:rFonts w:ascii="Verdana" w:hAnsi="Verdana"/>
          <w:sz w:val="28"/>
          <w:szCs w:val="28"/>
          <w:lang w:val="cs-CZ"/>
        </w:rPr>
      </w:pPr>
    </w:p>
    <w:p w:rsidR="00163DF8" w:rsidRPr="00D47D59" w:rsidRDefault="00163DF8">
      <w:pPr>
        <w:rPr>
          <w:rFonts w:ascii="Verdana" w:hAnsi="Verdana"/>
          <w:b/>
          <w:bCs/>
          <w:sz w:val="20"/>
          <w:szCs w:val="20"/>
          <w:lang w:val="cs-CZ"/>
        </w:rPr>
      </w:pPr>
    </w:p>
    <w:sectPr w:rsidR="00163DF8" w:rsidRPr="00D47D59" w:rsidSect="009A32B2">
      <w:pgSz w:w="11900" w:h="16840" w:code="9"/>
      <w:pgMar w:top="975" w:right="1134" w:bottom="1140" w:left="1134" w:header="720" w:footer="720" w:gutter="0"/>
      <w:cols w:space="708"/>
      <w:noEndnote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57A38" w:rsidRDefault="00157A38">
      <w:r>
        <w:separator/>
      </w:r>
    </w:p>
  </w:endnote>
  <w:endnote w:type="continuationSeparator" w:id="0">
    <w:p w:rsidR="00157A38" w:rsidRDefault="00157A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-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Verdana-Italic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76E3" w:rsidRDefault="008376E3" w:rsidP="00CD758F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:rsidR="008376E3" w:rsidRDefault="008376E3" w:rsidP="00AC1FEB">
    <w:pPr>
      <w:pStyle w:val="Fuzeil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76E3" w:rsidRPr="00D47D59" w:rsidRDefault="00D47D59" w:rsidP="00BF0A34">
    <w:pPr>
      <w:pStyle w:val="Fuzeile"/>
      <w:ind w:right="360"/>
      <w:jc w:val="center"/>
      <w:rPr>
        <w:rFonts w:ascii="Verdana" w:hAnsi="Verdana"/>
        <w:sz w:val="16"/>
        <w:szCs w:val="16"/>
        <w:lang w:val="cs-CZ"/>
      </w:rPr>
    </w:pPr>
    <w:r w:rsidRPr="00D47D59">
      <w:rPr>
        <w:rFonts w:ascii="Verdana" w:hAnsi="Verdana"/>
        <w:sz w:val="16"/>
        <w:szCs w:val="16"/>
        <w:lang w:val="cs-CZ"/>
      </w:rPr>
      <w:t xml:space="preserve">Pracovní list </w:t>
    </w:r>
    <w:r>
      <w:rPr>
        <w:rFonts w:ascii="Verdana" w:hAnsi="Verdana"/>
        <w:sz w:val="16"/>
        <w:szCs w:val="16"/>
        <w:lang w:val="cs-CZ"/>
      </w:rPr>
      <w:t xml:space="preserve">terapeutické lekce </w:t>
    </w:r>
    <w:r w:rsidR="00D2653D" w:rsidRPr="00D47D59">
      <w:rPr>
        <w:rFonts w:ascii="Verdana" w:hAnsi="Verdana"/>
        <w:sz w:val="16"/>
        <w:szCs w:val="16"/>
        <w:lang w:val="cs-CZ"/>
      </w:rPr>
      <w:t xml:space="preserve">3: </w:t>
    </w:r>
    <w:r>
      <w:rPr>
        <w:rFonts w:ascii="Verdana" w:hAnsi="Verdana"/>
        <w:sz w:val="16"/>
        <w:szCs w:val="16"/>
        <w:lang w:val="cs-CZ"/>
      </w:rPr>
      <w:t>Formulace případu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57A38" w:rsidRDefault="00157A38">
      <w:r>
        <w:separator/>
      </w:r>
    </w:p>
  </w:footnote>
  <w:footnote w:type="continuationSeparator" w:id="0">
    <w:p w:rsidR="00157A38" w:rsidRDefault="00157A3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AEDCB0EC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4636F440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864E99E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3145838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3EBAD62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E50FCB8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4608E1C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B823548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3385E5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C6289D0E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1B27E7"/>
    <w:multiLevelType w:val="hybridMultilevel"/>
    <w:tmpl w:val="065C5AD2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4251F9E"/>
    <w:multiLevelType w:val="hybridMultilevel"/>
    <w:tmpl w:val="4D4E232E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067635B"/>
    <w:multiLevelType w:val="hybridMultilevel"/>
    <w:tmpl w:val="CBAC011C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3C1575F"/>
    <w:multiLevelType w:val="hybridMultilevel"/>
    <w:tmpl w:val="2E4C9260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59D3B4F"/>
    <w:multiLevelType w:val="hybridMultilevel"/>
    <w:tmpl w:val="F6D28654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82F5186"/>
    <w:multiLevelType w:val="hybridMultilevel"/>
    <w:tmpl w:val="B3D45006"/>
    <w:lvl w:ilvl="0" w:tplc="ECC85A8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4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8C11EC0"/>
    <w:multiLevelType w:val="hybridMultilevel"/>
    <w:tmpl w:val="A57E6E0E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BE363EB"/>
    <w:multiLevelType w:val="hybridMultilevel"/>
    <w:tmpl w:val="096CC098"/>
    <w:lvl w:ilvl="0" w:tplc="235E2646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E2C174A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BA83A14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1A29BF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796BF6A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AB430F8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732676A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FDCB902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7CEA220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C5D7B10"/>
    <w:multiLevelType w:val="hybridMultilevel"/>
    <w:tmpl w:val="B4BE5B9A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E6E4C76"/>
    <w:multiLevelType w:val="hybridMultilevel"/>
    <w:tmpl w:val="1162600C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3E33009"/>
    <w:multiLevelType w:val="hybridMultilevel"/>
    <w:tmpl w:val="018E04FE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A927F7E"/>
    <w:multiLevelType w:val="hybridMultilevel"/>
    <w:tmpl w:val="136ED476"/>
    <w:lvl w:ilvl="0" w:tplc="32CE888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C5D596C"/>
    <w:multiLevelType w:val="hybridMultilevel"/>
    <w:tmpl w:val="9BB27EC0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3506B5D"/>
    <w:multiLevelType w:val="hybridMultilevel"/>
    <w:tmpl w:val="3C16A94E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55724FA1"/>
    <w:multiLevelType w:val="hybridMultilevel"/>
    <w:tmpl w:val="45FC4ECE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9B00A6E"/>
    <w:multiLevelType w:val="hybridMultilevel"/>
    <w:tmpl w:val="B692ABA4"/>
    <w:lvl w:ilvl="0" w:tplc="4D8076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D92C9A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278115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A9091B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CAAE99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394941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98464B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7F606F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A72EE7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5ED01F00"/>
    <w:multiLevelType w:val="hybridMultilevel"/>
    <w:tmpl w:val="D9CC0356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60805499"/>
    <w:multiLevelType w:val="hybridMultilevel"/>
    <w:tmpl w:val="514AD774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623D0356"/>
    <w:multiLevelType w:val="hybridMultilevel"/>
    <w:tmpl w:val="2F9A82C0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69786BF9"/>
    <w:multiLevelType w:val="hybridMultilevel"/>
    <w:tmpl w:val="EEAE257A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6A6C77FD"/>
    <w:multiLevelType w:val="hybridMultilevel"/>
    <w:tmpl w:val="74B498FC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716E6553"/>
    <w:multiLevelType w:val="hybridMultilevel"/>
    <w:tmpl w:val="B8B0CFE0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BF710BF"/>
    <w:multiLevelType w:val="hybridMultilevel"/>
    <w:tmpl w:val="49A48D1A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9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5"/>
  </w:num>
  <w:num w:numId="13">
    <w:abstractNumId w:val="30"/>
  </w:num>
  <w:num w:numId="14">
    <w:abstractNumId w:val="21"/>
  </w:num>
  <w:num w:numId="15">
    <w:abstractNumId w:val="17"/>
  </w:num>
  <w:num w:numId="16">
    <w:abstractNumId w:val="18"/>
  </w:num>
  <w:num w:numId="17">
    <w:abstractNumId w:val="23"/>
  </w:num>
  <w:num w:numId="18">
    <w:abstractNumId w:val="27"/>
  </w:num>
  <w:num w:numId="19">
    <w:abstractNumId w:val="14"/>
  </w:num>
  <w:num w:numId="20">
    <w:abstractNumId w:val="11"/>
  </w:num>
  <w:num w:numId="21">
    <w:abstractNumId w:val="31"/>
  </w:num>
  <w:num w:numId="22">
    <w:abstractNumId w:val="24"/>
  </w:num>
  <w:num w:numId="23">
    <w:abstractNumId w:val="28"/>
  </w:num>
  <w:num w:numId="24">
    <w:abstractNumId w:val="19"/>
  </w:num>
  <w:num w:numId="25">
    <w:abstractNumId w:val="12"/>
  </w:num>
  <w:num w:numId="26">
    <w:abstractNumId w:val="29"/>
  </w:num>
  <w:num w:numId="27">
    <w:abstractNumId w:val="26"/>
  </w:num>
  <w:num w:numId="28">
    <w:abstractNumId w:val="16"/>
  </w:num>
  <w:num w:numId="29">
    <w:abstractNumId w:val="20"/>
  </w:num>
  <w:num w:numId="30">
    <w:abstractNumId w:val="10"/>
  </w:num>
  <w:num w:numId="31">
    <w:abstractNumId w:val="13"/>
  </w:num>
  <w:num w:numId="32">
    <w:abstractNumId w:val="22"/>
  </w:num>
  <w:num w:numId="33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5A80"/>
    <w:rsid w:val="000056B2"/>
    <w:rsid w:val="0001005F"/>
    <w:rsid w:val="00025B18"/>
    <w:rsid w:val="000413AD"/>
    <w:rsid w:val="00042C87"/>
    <w:rsid w:val="00045D67"/>
    <w:rsid w:val="0005658C"/>
    <w:rsid w:val="00075D2E"/>
    <w:rsid w:val="000810DE"/>
    <w:rsid w:val="000955FC"/>
    <w:rsid w:val="000A0A87"/>
    <w:rsid w:val="000C03A2"/>
    <w:rsid w:val="000F4181"/>
    <w:rsid w:val="00104018"/>
    <w:rsid w:val="001319AE"/>
    <w:rsid w:val="00137B6E"/>
    <w:rsid w:val="00156941"/>
    <w:rsid w:val="00157A38"/>
    <w:rsid w:val="00163DF8"/>
    <w:rsid w:val="00165B14"/>
    <w:rsid w:val="00195CAB"/>
    <w:rsid w:val="00196754"/>
    <w:rsid w:val="001A6FA0"/>
    <w:rsid w:val="001D3FAE"/>
    <w:rsid w:val="001D5A80"/>
    <w:rsid w:val="001F234D"/>
    <w:rsid w:val="00206F12"/>
    <w:rsid w:val="00240B7A"/>
    <w:rsid w:val="0024343A"/>
    <w:rsid w:val="002556C8"/>
    <w:rsid w:val="00257AE6"/>
    <w:rsid w:val="00270119"/>
    <w:rsid w:val="002744B4"/>
    <w:rsid w:val="0029754D"/>
    <w:rsid w:val="002B368B"/>
    <w:rsid w:val="002C103F"/>
    <w:rsid w:val="002C2574"/>
    <w:rsid w:val="002E185E"/>
    <w:rsid w:val="002F277F"/>
    <w:rsid w:val="003014B5"/>
    <w:rsid w:val="00310FE4"/>
    <w:rsid w:val="003175ED"/>
    <w:rsid w:val="00322A4E"/>
    <w:rsid w:val="0032559F"/>
    <w:rsid w:val="00327A83"/>
    <w:rsid w:val="00342EA7"/>
    <w:rsid w:val="0039390E"/>
    <w:rsid w:val="00393EB4"/>
    <w:rsid w:val="003A1EC1"/>
    <w:rsid w:val="003B4053"/>
    <w:rsid w:val="003B4453"/>
    <w:rsid w:val="003C5B38"/>
    <w:rsid w:val="003F6580"/>
    <w:rsid w:val="00413CF4"/>
    <w:rsid w:val="00415388"/>
    <w:rsid w:val="00417A74"/>
    <w:rsid w:val="004268EE"/>
    <w:rsid w:val="00432970"/>
    <w:rsid w:val="00436EC7"/>
    <w:rsid w:val="004416AD"/>
    <w:rsid w:val="00444559"/>
    <w:rsid w:val="00454B21"/>
    <w:rsid w:val="00454CA4"/>
    <w:rsid w:val="00456782"/>
    <w:rsid w:val="004621D0"/>
    <w:rsid w:val="00490974"/>
    <w:rsid w:val="004A2884"/>
    <w:rsid w:val="004A3B63"/>
    <w:rsid w:val="004B381A"/>
    <w:rsid w:val="004B3E6A"/>
    <w:rsid w:val="004E4013"/>
    <w:rsid w:val="004E630D"/>
    <w:rsid w:val="00501127"/>
    <w:rsid w:val="00502E2E"/>
    <w:rsid w:val="0050481C"/>
    <w:rsid w:val="0051295A"/>
    <w:rsid w:val="005235DA"/>
    <w:rsid w:val="00530AB4"/>
    <w:rsid w:val="00567C74"/>
    <w:rsid w:val="005724F1"/>
    <w:rsid w:val="00583932"/>
    <w:rsid w:val="00597D46"/>
    <w:rsid w:val="005B03AF"/>
    <w:rsid w:val="005C6659"/>
    <w:rsid w:val="005D37B5"/>
    <w:rsid w:val="005F64D4"/>
    <w:rsid w:val="006021D9"/>
    <w:rsid w:val="006037A7"/>
    <w:rsid w:val="00612A30"/>
    <w:rsid w:val="00615CAB"/>
    <w:rsid w:val="00640812"/>
    <w:rsid w:val="00660636"/>
    <w:rsid w:val="00660F55"/>
    <w:rsid w:val="006713C7"/>
    <w:rsid w:val="0068139E"/>
    <w:rsid w:val="006B5C71"/>
    <w:rsid w:val="006C0677"/>
    <w:rsid w:val="006D1C37"/>
    <w:rsid w:val="006E2539"/>
    <w:rsid w:val="00700D81"/>
    <w:rsid w:val="00736DEF"/>
    <w:rsid w:val="007663B3"/>
    <w:rsid w:val="00772907"/>
    <w:rsid w:val="00772DCF"/>
    <w:rsid w:val="0077410C"/>
    <w:rsid w:val="007807BF"/>
    <w:rsid w:val="007B1AF4"/>
    <w:rsid w:val="007B65FE"/>
    <w:rsid w:val="007B7F41"/>
    <w:rsid w:val="007D155B"/>
    <w:rsid w:val="007E0244"/>
    <w:rsid w:val="007E36B3"/>
    <w:rsid w:val="007E4677"/>
    <w:rsid w:val="007E5A48"/>
    <w:rsid w:val="007F2FBB"/>
    <w:rsid w:val="00811838"/>
    <w:rsid w:val="00813345"/>
    <w:rsid w:val="0082091E"/>
    <w:rsid w:val="00826B5E"/>
    <w:rsid w:val="00835DDD"/>
    <w:rsid w:val="008376E3"/>
    <w:rsid w:val="00840EBC"/>
    <w:rsid w:val="00856364"/>
    <w:rsid w:val="008604C8"/>
    <w:rsid w:val="008637DF"/>
    <w:rsid w:val="0087509B"/>
    <w:rsid w:val="00875646"/>
    <w:rsid w:val="008829D4"/>
    <w:rsid w:val="0089790E"/>
    <w:rsid w:val="008A3CF1"/>
    <w:rsid w:val="008C362E"/>
    <w:rsid w:val="008C72A1"/>
    <w:rsid w:val="008E1DB4"/>
    <w:rsid w:val="008F5EC4"/>
    <w:rsid w:val="00902991"/>
    <w:rsid w:val="0090388C"/>
    <w:rsid w:val="00936A7D"/>
    <w:rsid w:val="0093742F"/>
    <w:rsid w:val="009412D9"/>
    <w:rsid w:val="00956E53"/>
    <w:rsid w:val="00956EFC"/>
    <w:rsid w:val="0096377E"/>
    <w:rsid w:val="009674A1"/>
    <w:rsid w:val="00981B8E"/>
    <w:rsid w:val="00982DCE"/>
    <w:rsid w:val="009924DF"/>
    <w:rsid w:val="009A32B2"/>
    <w:rsid w:val="009A5B01"/>
    <w:rsid w:val="009B3876"/>
    <w:rsid w:val="009C5EF3"/>
    <w:rsid w:val="009D17F1"/>
    <w:rsid w:val="009D39B6"/>
    <w:rsid w:val="009D3EEE"/>
    <w:rsid w:val="00A20363"/>
    <w:rsid w:val="00A54E70"/>
    <w:rsid w:val="00A553D0"/>
    <w:rsid w:val="00A60AD3"/>
    <w:rsid w:val="00A62FE9"/>
    <w:rsid w:val="00A7013C"/>
    <w:rsid w:val="00A816BE"/>
    <w:rsid w:val="00AA1103"/>
    <w:rsid w:val="00AB1FF9"/>
    <w:rsid w:val="00AC1FEB"/>
    <w:rsid w:val="00AD412E"/>
    <w:rsid w:val="00AF0966"/>
    <w:rsid w:val="00AF781C"/>
    <w:rsid w:val="00B11493"/>
    <w:rsid w:val="00B42D20"/>
    <w:rsid w:val="00B4492C"/>
    <w:rsid w:val="00B60DD9"/>
    <w:rsid w:val="00B71661"/>
    <w:rsid w:val="00B83F27"/>
    <w:rsid w:val="00B85834"/>
    <w:rsid w:val="00B902FA"/>
    <w:rsid w:val="00BE3325"/>
    <w:rsid w:val="00BF0A34"/>
    <w:rsid w:val="00C27473"/>
    <w:rsid w:val="00C43DA9"/>
    <w:rsid w:val="00C539F1"/>
    <w:rsid w:val="00C76587"/>
    <w:rsid w:val="00C92474"/>
    <w:rsid w:val="00C937E6"/>
    <w:rsid w:val="00CA6150"/>
    <w:rsid w:val="00CA79F5"/>
    <w:rsid w:val="00CD28D3"/>
    <w:rsid w:val="00CD758F"/>
    <w:rsid w:val="00CF7B86"/>
    <w:rsid w:val="00D07A85"/>
    <w:rsid w:val="00D10238"/>
    <w:rsid w:val="00D2653D"/>
    <w:rsid w:val="00D421E1"/>
    <w:rsid w:val="00D479EE"/>
    <w:rsid w:val="00D47D59"/>
    <w:rsid w:val="00D50B1D"/>
    <w:rsid w:val="00D53D00"/>
    <w:rsid w:val="00D64654"/>
    <w:rsid w:val="00D966F0"/>
    <w:rsid w:val="00DA5D31"/>
    <w:rsid w:val="00DC63E8"/>
    <w:rsid w:val="00DD3BFE"/>
    <w:rsid w:val="00DD41C7"/>
    <w:rsid w:val="00DD48BE"/>
    <w:rsid w:val="00DE6BF0"/>
    <w:rsid w:val="00E170B4"/>
    <w:rsid w:val="00E2011F"/>
    <w:rsid w:val="00E32979"/>
    <w:rsid w:val="00E57E95"/>
    <w:rsid w:val="00E700C9"/>
    <w:rsid w:val="00E80980"/>
    <w:rsid w:val="00E923E4"/>
    <w:rsid w:val="00EC6B9E"/>
    <w:rsid w:val="00ED708A"/>
    <w:rsid w:val="00EE18A7"/>
    <w:rsid w:val="00EE34A1"/>
    <w:rsid w:val="00EF4071"/>
    <w:rsid w:val="00EF4A8B"/>
    <w:rsid w:val="00F02D5E"/>
    <w:rsid w:val="00F3153A"/>
    <w:rsid w:val="00F7530C"/>
    <w:rsid w:val="00F821CA"/>
    <w:rsid w:val="00F9081E"/>
    <w:rsid w:val="00FA0B62"/>
    <w:rsid w:val="00FB23FF"/>
    <w:rsid w:val="00FD114A"/>
    <w:rsid w:val="00FD257B"/>
    <w:rsid w:val="00FD47A9"/>
    <w:rsid w:val="00FF6B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66">
      <o:colormru v:ext="edit" colors="white,#ddd,silver,#eaeaea"/>
    </o:shapedefaults>
    <o:shapelayout v:ext="edit">
      <o:idmap v:ext="edit" data="1"/>
    </o:shapelayout>
  </w:shapeDefaults>
  <w:decimalSymbol w:val=","/>
  <w:listSeparator w:val=";"/>
  <w15:docId w15:val="{1C5D6B4C-22BB-45A4-91BA-D998635D21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sz w:val="24"/>
      <w:szCs w:val="24"/>
      <w:lang w:val="de-DE" w:eastAsia="de-DE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i/>
      <w:iCs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rFonts w:ascii="Verdana" w:hAnsi="Verdana"/>
      <w:sz w:val="28"/>
    </w:rPr>
  </w:style>
  <w:style w:type="paragraph" w:styleId="berschrift3">
    <w:name w:val="heading 3"/>
    <w:basedOn w:val="Standard"/>
    <w:next w:val="Standard"/>
    <w:qFormat/>
    <w:pPr>
      <w:keepNext/>
      <w:jc w:val="center"/>
      <w:outlineLvl w:val="2"/>
    </w:pPr>
    <w:rPr>
      <w:rFonts w:ascii="Verdana" w:hAnsi="Verdana"/>
      <w:b/>
      <w:bCs/>
    </w:rPr>
  </w:style>
  <w:style w:type="paragraph" w:styleId="berschrift4">
    <w:name w:val="heading 4"/>
    <w:basedOn w:val="Standard"/>
    <w:next w:val="Standard"/>
    <w:qFormat/>
    <w:pPr>
      <w:keepNext/>
      <w:jc w:val="both"/>
      <w:outlineLvl w:val="3"/>
    </w:pPr>
    <w:rPr>
      <w:rFonts w:ascii="Verdana" w:hAnsi="Verdana"/>
      <w:b/>
      <w:bCs/>
      <w:color w:val="000000"/>
      <w:sz w:val="28"/>
      <w:szCs w:val="28"/>
    </w:rPr>
  </w:style>
  <w:style w:type="paragraph" w:styleId="berschrift5">
    <w:name w:val="heading 5"/>
    <w:basedOn w:val="Standard"/>
    <w:next w:val="Standard"/>
    <w:qFormat/>
    <w:pPr>
      <w:keepNext/>
      <w:outlineLvl w:val="4"/>
    </w:pPr>
    <w:rPr>
      <w:rFonts w:ascii="Verdana" w:hAnsi="Verdana"/>
      <w:b/>
      <w:bCs/>
    </w:rPr>
  </w:style>
  <w:style w:type="paragraph" w:styleId="berschrift6">
    <w:name w:val="heading 6"/>
    <w:basedOn w:val="Standard"/>
    <w:next w:val="Standard"/>
    <w:qFormat/>
    <w:pPr>
      <w:spacing w:before="240" w:after="60"/>
      <w:outlineLvl w:val="5"/>
    </w:pPr>
    <w:rPr>
      <w:b/>
      <w:bCs/>
      <w:sz w:val="22"/>
      <w:szCs w:val="22"/>
    </w:rPr>
  </w:style>
  <w:style w:type="paragraph" w:styleId="berschrift7">
    <w:name w:val="heading 7"/>
    <w:basedOn w:val="Standard"/>
    <w:next w:val="Standard"/>
    <w:qFormat/>
    <w:pPr>
      <w:spacing w:before="240" w:after="60"/>
      <w:outlineLvl w:val="6"/>
    </w:pPr>
  </w:style>
  <w:style w:type="paragraph" w:styleId="berschrift8">
    <w:name w:val="heading 8"/>
    <w:basedOn w:val="Standard"/>
    <w:next w:val="Standard"/>
    <w:qFormat/>
    <w:pPr>
      <w:spacing w:before="240" w:after="60"/>
      <w:outlineLvl w:val="7"/>
    </w:pPr>
    <w:rPr>
      <w:i/>
      <w:iCs/>
    </w:rPr>
  </w:style>
  <w:style w:type="paragraph" w:styleId="berschrift9">
    <w:name w:val="heading 9"/>
    <w:basedOn w:val="Standard"/>
    <w:next w:val="Standard"/>
    <w:qFormat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</w:pPr>
    <w:rPr>
      <w:rFonts w:ascii="Verdana" w:hAnsi="Verdana"/>
      <w:color w:val="3333CC"/>
    </w:rPr>
  </w:style>
  <w:style w:type="paragraph" w:styleId="Textkrper2">
    <w:name w:val="Body Text 2"/>
    <w:basedOn w:val="Standard"/>
    <w:rPr>
      <w:rFonts w:ascii="Verdana" w:hAnsi="Verdana"/>
      <w:b/>
      <w:bCs/>
      <w:color w:val="000000"/>
      <w:sz w:val="28"/>
      <w:szCs w:val="28"/>
    </w:rPr>
  </w:style>
  <w:style w:type="paragraph" w:styleId="Textkrper3">
    <w:name w:val="Body Text 3"/>
    <w:basedOn w:val="Standard"/>
    <w:pPr>
      <w:pageBreakBefore/>
      <w:widowControl w:val="0"/>
      <w:jc w:val="both"/>
    </w:pPr>
    <w:rPr>
      <w:rFonts w:ascii="Verdana" w:hAnsi="Verdana"/>
      <w:b/>
      <w:bCs/>
      <w:sz w:val="28"/>
      <w:szCs w:val="28"/>
    </w:rPr>
  </w:style>
  <w:style w:type="paragraph" w:styleId="Abbildungsverzeichnis">
    <w:name w:val="table of figures"/>
    <w:basedOn w:val="Standard"/>
    <w:next w:val="Standard"/>
    <w:semiHidden/>
    <w:pPr>
      <w:ind w:left="480" w:hanging="480"/>
    </w:pPr>
  </w:style>
  <w:style w:type="paragraph" w:styleId="Anrede">
    <w:name w:val="Salutation"/>
    <w:basedOn w:val="Standard"/>
    <w:next w:val="Standard"/>
  </w:style>
  <w:style w:type="paragraph" w:styleId="Aufzhlungszeichen">
    <w:name w:val="List Bullet"/>
    <w:basedOn w:val="Standard"/>
    <w:autoRedefine/>
    <w:pPr>
      <w:numPr>
        <w:numId w:val="2"/>
      </w:numPr>
    </w:pPr>
  </w:style>
  <w:style w:type="paragraph" w:styleId="Aufzhlungszeichen2">
    <w:name w:val="List Bullet 2"/>
    <w:basedOn w:val="Standard"/>
    <w:autoRedefine/>
    <w:pPr>
      <w:numPr>
        <w:numId w:val="3"/>
      </w:numPr>
    </w:pPr>
  </w:style>
  <w:style w:type="paragraph" w:styleId="Aufzhlungszeichen3">
    <w:name w:val="List Bullet 3"/>
    <w:basedOn w:val="Standard"/>
    <w:autoRedefine/>
    <w:pPr>
      <w:numPr>
        <w:numId w:val="4"/>
      </w:numPr>
    </w:pPr>
  </w:style>
  <w:style w:type="paragraph" w:styleId="Aufzhlungszeichen4">
    <w:name w:val="List Bullet 4"/>
    <w:basedOn w:val="Standard"/>
    <w:autoRedefine/>
    <w:pPr>
      <w:numPr>
        <w:numId w:val="5"/>
      </w:numPr>
    </w:pPr>
  </w:style>
  <w:style w:type="paragraph" w:styleId="Aufzhlungszeichen5">
    <w:name w:val="List Bullet 5"/>
    <w:basedOn w:val="Standard"/>
    <w:autoRedefine/>
    <w:pPr>
      <w:numPr>
        <w:numId w:val="6"/>
      </w:numPr>
    </w:pPr>
  </w:style>
  <w:style w:type="paragraph" w:styleId="Beschriftung">
    <w:name w:val="caption"/>
    <w:basedOn w:val="Standard"/>
    <w:next w:val="Standard"/>
    <w:qFormat/>
    <w:pPr>
      <w:spacing w:before="120" w:after="120"/>
    </w:pPr>
    <w:rPr>
      <w:b/>
      <w:bCs/>
      <w:sz w:val="20"/>
      <w:szCs w:val="20"/>
    </w:rPr>
  </w:style>
  <w:style w:type="paragraph" w:styleId="Blocktext">
    <w:name w:val="Block Text"/>
    <w:basedOn w:val="Standard"/>
    <w:pPr>
      <w:spacing w:after="120"/>
      <w:ind w:left="1440" w:right="1440"/>
    </w:pPr>
  </w:style>
  <w:style w:type="paragraph" w:styleId="Datum">
    <w:name w:val="Date"/>
    <w:basedOn w:val="Standard"/>
    <w:next w:val="Standard"/>
  </w:style>
  <w:style w:type="paragraph" w:styleId="Dokumentstruktur">
    <w:name w:val="Document Map"/>
    <w:basedOn w:val="Standard"/>
    <w:semiHidden/>
    <w:pPr>
      <w:shd w:val="clear" w:color="auto" w:fill="000080"/>
    </w:pPr>
    <w:rPr>
      <w:rFonts w:ascii="Tahoma" w:hAnsi="Tahoma" w:cs="Tahoma"/>
    </w:rPr>
  </w:style>
  <w:style w:type="paragraph" w:styleId="E-Mail-Signatur">
    <w:name w:val="E-mail Signature"/>
    <w:basedOn w:val="Standard"/>
  </w:style>
  <w:style w:type="paragraph" w:styleId="Endnotentext">
    <w:name w:val="endnote text"/>
    <w:basedOn w:val="Standard"/>
    <w:semiHidden/>
    <w:rPr>
      <w:sz w:val="20"/>
      <w:szCs w:val="20"/>
    </w:rPr>
  </w:style>
  <w:style w:type="paragraph" w:styleId="Fu-Endnotenberschrift">
    <w:name w:val="Note Heading"/>
    <w:basedOn w:val="Standard"/>
    <w:next w:val="Standard"/>
  </w:style>
  <w:style w:type="paragraph" w:styleId="Funotentext">
    <w:name w:val="footnote text"/>
    <w:basedOn w:val="Standard"/>
    <w:semiHidden/>
    <w:rPr>
      <w:sz w:val="20"/>
      <w:szCs w:val="20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paragraph" w:styleId="Gruformel">
    <w:name w:val="Closing"/>
    <w:basedOn w:val="Standard"/>
    <w:pPr>
      <w:ind w:left="4252"/>
    </w:pPr>
  </w:style>
  <w:style w:type="paragraph" w:styleId="HTMLAdresse">
    <w:name w:val="HTML Address"/>
    <w:basedOn w:val="Standard"/>
    <w:rPr>
      <w:i/>
      <w:iCs/>
    </w:rPr>
  </w:style>
  <w:style w:type="paragraph" w:styleId="HTMLVorformatiert">
    <w:name w:val="HTML Preformatted"/>
    <w:basedOn w:val="Standard"/>
    <w:rPr>
      <w:rFonts w:ascii="Courier New" w:hAnsi="Courier New" w:cs="Courier New"/>
      <w:sz w:val="20"/>
      <w:szCs w:val="20"/>
    </w:rPr>
  </w:style>
  <w:style w:type="paragraph" w:styleId="Index1">
    <w:name w:val="index 1"/>
    <w:basedOn w:val="Standard"/>
    <w:next w:val="Standard"/>
    <w:autoRedefine/>
    <w:semiHidden/>
    <w:pPr>
      <w:ind w:left="240" w:hanging="240"/>
    </w:pPr>
  </w:style>
  <w:style w:type="paragraph" w:styleId="Index2">
    <w:name w:val="index 2"/>
    <w:basedOn w:val="Standard"/>
    <w:next w:val="Standard"/>
    <w:autoRedefine/>
    <w:semiHidden/>
    <w:pPr>
      <w:ind w:left="480" w:hanging="240"/>
    </w:pPr>
  </w:style>
  <w:style w:type="paragraph" w:styleId="Index3">
    <w:name w:val="index 3"/>
    <w:basedOn w:val="Standard"/>
    <w:next w:val="Standard"/>
    <w:autoRedefine/>
    <w:semiHidden/>
    <w:pPr>
      <w:ind w:left="720" w:hanging="240"/>
    </w:pPr>
  </w:style>
  <w:style w:type="paragraph" w:styleId="Index4">
    <w:name w:val="index 4"/>
    <w:basedOn w:val="Standard"/>
    <w:next w:val="Standard"/>
    <w:autoRedefine/>
    <w:semiHidden/>
    <w:pPr>
      <w:ind w:left="960" w:hanging="240"/>
    </w:pPr>
  </w:style>
  <w:style w:type="paragraph" w:styleId="Index5">
    <w:name w:val="index 5"/>
    <w:basedOn w:val="Standard"/>
    <w:next w:val="Standard"/>
    <w:autoRedefine/>
    <w:semiHidden/>
    <w:pPr>
      <w:ind w:left="1200" w:hanging="240"/>
    </w:pPr>
  </w:style>
  <w:style w:type="paragraph" w:styleId="Index6">
    <w:name w:val="index 6"/>
    <w:basedOn w:val="Standard"/>
    <w:next w:val="Standard"/>
    <w:autoRedefine/>
    <w:semiHidden/>
    <w:pPr>
      <w:ind w:left="1440" w:hanging="240"/>
    </w:pPr>
  </w:style>
  <w:style w:type="paragraph" w:styleId="Index7">
    <w:name w:val="index 7"/>
    <w:basedOn w:val="Standard"/>
    <w:next w:val="Standard"/>
    <w:autoRedefine/>
    <w:semiHidden/>
    <w:pPr>
      <w:ind w:left="1680" w:hanging="240"/>
    </w:pPr>
  </w:style>
  <w:style w:type="paragraph" w:styleId="Index8">
    <w:name w:val="index 8"/>
    <w:basedOn w:val="Standard"/>
    <w:next w:val="Standard"/>
    <w:autoRedefine/>
    <w:semiHidden/>
    <w:pPr>
      <w:ind w:left="1920" w:hanging="240"/>
    </w:pPr>
  </w:style>
  <w:style w:type="paragraph" w:styleId="Index9">
    <w:name w:val="index 9"/>
    <w:basedOn w:val="Standard"/>
    <w:next w:val="Standard"/>
    <w:autoRedefine/>
    <w:semiHidden/>
    <w:pPr>
      <w:ind w:left="2160" w:hanging="240"/>
    </w:pPr>
  </w:style>
  <w:style w:type="paragraph" w:styleId="Indexberschrift">
    <w:name w:val="index heading"/>
    <w:basedOn w:val="Standard"/>
    <w:next w:val="Index1"/>
    <w:semiHidden/>
    <w:rPr>
      <w:rFonts w:ascii="Arial" w:hAnsi="Arial" w:cs="Arial"/>
      <w:b/>
      <w:bCs/>
    </w:rPr>
  </w:style>
  <w:style w:type="paragraph" w:styleId="Kommentartext">
    <w:name w:val="annotation text"/>
    <w:basedOn w:val="Standard"/>
    <w:semiHidden/>
    <w:rPr>
      <w:sz w:val="20"/>
      <w:szCs w:val="20"/>
    </w:r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Liste">
    <w:name w:val="List"/>
    <w:basedOn w:val="Standard"/>
    <w:pPr>
      <w:ind w:left="283" w:hanging="283"/>
    </w:pPr>
  </w:style>
  <w:style w:type="paragraph" w:styleId="Liste2">
    <w:name w:val="List 2"/>
    <w:basedOn w:val="Standard"/>
    <w:pPr>
      <w:ind w:left="566" w:hanging="283"/>
    </w:pPr>
  </w:style>
  <w:style w:type="paragraph" w:styleId="Liste3">
    <w:name w:val="List 3"/>
    <w:basedOn w:val="Standard"/>
    <w:pPr>
      <w:ind w:left="849" w:hanging="283"/>
    </w:pPr>
  </w:style>
  <w:style w:type="paragraph" w:styleId="Liste4">
    <w:name w:val="List 4"/>
    <w:basedOn w:val="Standard"/>
    <w:pPr>
      <w:ind w:left="1132" w:hanging="283"/>
    </w:pPr>
  </w:style>
  <w:style w:type="paragraph" w:styleId="Liste5">
    <w:name w:val="List 5"/>
    <w:basedOn w:val="Standard"/>
    <w:pPr>
      <w:ind w:left="1415" w:hanging="283"/>
    </w:pPr>
  </w:style>
  <w:style w:type="paragraph" w:styleId="Listenfortsetzung">
    <w:name w:val="List Continue"/>
    <w:basedOn w:val="Standard"/>
    <w:pPr>
      <w:spacing w:after="120"/>
      <w:ind w:left="283"/>
    </w:pPr>
  </w:style>
  <w:style w:type="paragraph" w:styleId="Listenfortsetzung2">
    <w:name w:val="List Continue 2"/>
    <w:basedOn w:val="Standard"/>
    <w:pPr>
      <w:spacing w:after="120"/>
      <w:ind w:left="566"/>
    </w:pPr>
  </w:style>
  <w:style w:type="paragraph" w:styleId="Listenfortsetzung3">
    <w:name w:val="List Continue 3"/>
    <w:basedOn w:val="Standard"/>
    <w:pPr>
      <w:spacing w:after="120"/>
      <w:ind w:left="849"/>
    </w:pPr>
  </w:style>
  <w:style w:type="paragraph" w:styleId="Listenfortsetzung4">
    <w:name w:val="List Continue 4"/>
    <w:basedOn w:val="Standard"/>
    <w:pPr>
      <w:spacing w:after="120"/>
      <w:ind w:left="1132"/>
    </w:pPr>
  </w:style>
  <w:style w:type="paragraph" w:styleId="Listenfortsetzung5">
    <w:name w:val="List Continue 5"/>
    <w:basedOn w:val="Standard"/>
    <w:pPr>
      <w:spacing w:after="120"/>
      <w:ind w:left="1415"/>
    </w:pPr>
  </w:style>
  <w:style w:type="paragraph" w:styleId="Listennummer">
    <w:name w:val="List Number"/>
    <w:basedOn w:val="Standard"/>
    <w:pPr>
      <w:numPr>
        <w:numId w:val="7"/>
      </w:numPr>
    </w:pPr>
  </w:style>
  <w:style w:type="paragraph" w:styleId="Listennummer2">
    <w:name w:val="List Number 2"/>
    <w:basedOn w:val="Standard"/>
    <w:pPr>
      <w:numPr>
        <w:numId w:val="8"/>
      </w:numPr>
    </w:pPr>
  </w:style>
  <w:style w:type="paragraph" w:styleId="Listennummer3">
    <w:name w:val="List Number 3"/>
    <w:basedOn w:val="Standard"/>
    <w:pPr>
      <w:numPr>
        <w:numId w:val="9"/>
      </w:numPr>
    </w:pPr>
  </w:style>
  <w:style w:type="paragraph" w:styleId="Listennummer4">
    <w:name w:val="List Number 4"/>
    <w:basedOn w:val="Standard"/>
    <w:pPr>
      <w:numPr>
        <w:numId w:val="10"/>
      </w:numPr>
    </w:pPr>
  </w:style>
  <w:style w:type="paragraph" w:styleId="Listennummer5">
    <w:name w:val="List Number 5"/>
    <w:basedOn w:val="Standard"/>
    <w:pPr>
      <w:numPr>
        <w:numId w:val="11"/>
      </w:numPr>
    </w:pPr>
  </w:style>
  <w:style w:type="paragraph" w:styleId="Makrotext">
    <w:name w:val="macro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  <w:lang w:val="de-DE" w:eastAsia="de-DE"/>
    </w:rPr>
  </w:style>
  <w:style w:type="paragraph" w:styleId="Nachrichtenkopf">
    <w:name w:val="Message Header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</w:rPr>
  </w:style>
  <w:style w:type="paragraph" w:styleId="NurText">
    <w:name w:val="Plain Text"/>
    <w:basedOn w:val="Standard"/>
    <w:rPr>
      <w:rFonts w:ascii="Courier New" w:hAnsi="Courier New" w:cs="Courier New"/>
      <w:sz w:val="20"/>
      <w:szCs w:val="20"/>
    </w:rPr>
  </w:style>
  <w:style w:type="paragraph" w:styleId="Rechtsgrundlagenverzeichnis">
    <w:name w:val="table of authorities"/>
    <w:basedOn w:val="Standard"/>
    <w:next w:val="Standard"/>
    <w:semiHidden/>
    <w:pPr>
      <w:ind w:left="240" w:hanging="240"/>
    </w:pPr>
  </w:style>
  <w:style w:type="paragraph" w:styleId="RGV-berschrift">
    <w:name w:val="toa heading"/>
    <w:basedOn w:val="Standard"/>
    <w:next w:val="Standard"/>
    <w:semiHidden/>
    <w:pPr>
      <w:spacing w:before="120"/>
    </w:pPr>
    <w:rPr>
      <w:rFonts w:ascii="Arial" w:hAnsi="Arial" w:cs="Arial"/>
      <w:b/>
      <w:bCs/>
    </w:rPr>
  </w:style>
  <w:style w:type="paragraph" w:styleId="StandardWeb">
    <w:name w:val="Normal (Web)"/>
    <w:basedOn w:val="Standard"/>
  </w:style>
  <w:style w:type="paragraph" w:styleId="Standardeinzug">
    <w:name w:val="Normal Indent"/>
    <w:basedOn w:val="Standard"/>
    <w:pPr>
      <w:ind w:left="708"/>
    </w:pPr>
  </w:style>
  <w:style w:type="paragraph" w:styleId="Textkrper-Zeileneinzug">
    <w:name w:val="Body Text Indent"/>
    <w:basedOn w:val="Standard"/>
    <w:pPr>
      <w:spacing w:after="120"/>
      <w:ind w:left="283"/>
    </w:pPr>
  </w:style>
  <w:style w:type="paragraph" w:styleId="Textkrper-Einzug2">
    <w:name w:val="Body Text Indent 2"/>
    <w:basedOn w:val="Standard"/>
    <w:pPr>
      <w:spacing w:after="120" w:line="480" w:lineRule="auto"/>
      <w:ind w:left="283"/>
    </w:pPr>
  </w:style>
  <w:style w:type="paragraph" w:styleId="Textkrper-Einzug3">
    <w:name w:val="Body Text Indent 3"/>
    <w:basedOn w:val="Standard"/>
    <w:pPr>
      <w:spacing w:after="120"/>
      <w:ind w:left="283"/>
    </w:pPr>
    <w:rPr>
      <w:sz w:val="16"/>
      <w:szCs w:val="16"/>
    </w:rPr>
  </w:style>
  <w:style w:type="paragraph" w:styleId="Textkrper-Erstzeileneinzug">
    <w:name w:val="Body Text First Indent"/>
    <w:basedOn w:val="Textkrper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pacing w:after="120"/>
      <w:ind w:firstLine="210"/>
    </w:pPr>
    <w:rPr>
      <w:rFonts w:ascii="Times New Roman" w:hAnsi="Times New Roman"/>
      <w:color w:val="auto"/>
    </w:rPr>
  </w:style>
  <w:style w:type="paragraph" w:styleId="Textkrper-Erstzeileneinzug2">
    <w:name w:val="Body Text First Indent 2"/>
    <w:basedOn w:val="Textkrper-Zeileneinzug"/>
    <w:pPr>
      <w:ind w:firstLine="210"/>
    </w:pPr>
  </w:style>
  <w:style w:type="paragraph" w:styleId="Titel">
    <w:name w:val="Title"/>
    <w:basedOn w:val="Standard"/>
    <w:qFormat/>
    <w:pPr>
      <w:spacing w:before="240" w:after="60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paragraph" w:styleId="Umschlagabsenderadresse">
    <w:name w:val="envelope return"/>
    <w:basedOn w:val="Standard"/>
    <w:rPr>
      <w:rFonts w:ascii="Arial" w:hAnsi="Arial" w:cs="Arial"/>
      <w:sz w:val="20"/>
      <w:szCs w:val="20"/>
    </w:rPr>
  </w:style>
  <w:style w:type="paragraph" w:styleId="Umschlagadresse">
    <w:name w:val="envelope address"/>
    <w:basedOn w:val="Standard"/>
    <w:pPr>
      <w:framePr w:w="4320" w:h="2160" w:hRule="exact" w:hSpace="141" w:wrap="auto" w:hAnchor="page" w:xAlign="center" w:yAlign="bottom"/>
      <w:ind w:left="1"/>
    </w:pPr>
    <w:rPr>
      <w:rFonts w:ascii="Arial" w:hAnsi="Arial" w:cs="Arial"/>
    </w:rPr>
  </w:style>
  <w:style w:type="paragraph" w:styleId="Unterschrift">
    <w:name w:val="Signature"/>
    <w:basedOn w:val="Standard"/>
    <w:pPr>
      <w:ind w:left="4252"/>
    </w:pPr>
  </w:style>
  <w:style w:type="paragraph" w:styleId="Untertitel">
    <w:name w:val="Subtitle"/>
    <w:basedOn w:val="Standard"/>
    <w:qFormat/>
    <w:pPr>
      <w:spacing w:after="60"/>
      <w:jc w:val="center"/>
      <w:outlineLvl w:val="1"/>
    </w:pPr>
    <w:rPr>
      <w:rFonts w:ascii="Arial" w:hAnsi="Arial" w:cs="Arial"/>
    </w:rPr>
  </w:style>
  <w:style w:type="paragraph" w:styleId="Verzeichnis1">
    <w:name w:val="toc 1"/>
    <w:basedOn w:val="Standard"/>
    <w:next w:val="Standard"/>
    <w:autoRedefine/>
    <w:semiHidden/>
  </w:style>
  <w:style w:type="paragraph" w:styleId="Verzeichnis2">
    <w:name w:val="toc 2"/>
    <w:basedOn w:val="Standard"/>
    <w:next w:val="Standard"/>
    <w:autoRedefine/>
    <w:semiHidden/>
    <w:pPr>
      <w:ind w:left="240"/>
    </w:pPr>
  </w:style>
  <w:style w:type="paragraph" w:styleId="Verzeichnis3">
    <w:name w:val="toc 3"/>
    <w:basedOn w:val="Standard"/>
    <w:next w:val="Standard"/>
    <w:autoRedefine/>
    <w:semiHidden/>
    <w:pPr>
      <w:ind w:left="480"/>
    </w:pPr>
  </w:style>
  <w:style w:type="paragraph" w:styleId="Verzeichnis4">
    <w:name w:val="toc 4"/>
    <w:basedOn w:val="Standard"/>
    <w:next w:val="Standard"/>
    <w:autoRedefine/>
    <w:semiHidden/>
    <w:pPr>
      <w:ind w:left="720"/>
    </w:pPr>
  </w:style>
  <w:style w:type="paragraph" w:styleId="Verzeichnis5">
    <w:name w:val="toc 5"/>
    <w:basedOn w:val="Standard"/>
    <w:next w:val="Standard"/>
    <w:autoRedefine/>
    <w:semiHidden/>
    <w:pPr>
      <w:ind w:left="960"/>
    </w:pPr>
  </w:style>
  <w:style w:type="paragraph" w:styleId="Verzeichnis6">
    <w:name w:val="toc 6"/>
    <w:basedOn w:val="Standard"/>
    <w:next w:val="Standard"/>
    <w:autoRedefine/>
    <w:semiHidden/>
    <w:pPr>
      <w:ind w:left="1200"/>
    </w:pPr>
  </w:style>
  <w:style w:type="paragraph" w:styleId="Verzeichnis7">
    <w:name w:val="toc 7"/>
    <w:basedOn w:val="Standard"/>
    <w:next w:val="Standard"/>
    <w:autoRedefine/>
    <w:semiHidden/>
    <w:pPr>
      <w:ind w:left="1440"/>
    </w:pPr>
  </w:style>
  <w:style w:type="paragraph" w:styleId="Verzeichnis8">
    <w:name w:val="toc 8"/>
    <w:basedOn w:val="Standard"/>
    <w:next w:val="Standard"/>
    <w:autoRedefine/>
    <w:semiHidden/>
    <w:pPr>
      <w:ind w:left="1680"/>
    </w:pPr>
  </w:style>
  <w:style w:type="paragraph" w:styleId="Verzeichnis9">
    <w:name w:val="toc 9"/>
    <w:basedOn w:val="Standard"/>
    <w:next w:val="Standard"/>
    <w:autoRedefine/>
    <w:semiHidden/>
    <w:pPr>
      <w:ind w:left="1920"/>
    </w:p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  <w:lang w:val="de-DE" w:eastAsia="de-DE"/>
    </w:rPr>
  </w:style>
  <w:style w:type="character" w:styleId="Kommentarzeichen">
    <w:name w:val="annotation reference"/>
    <w:semiHidden/>
    <w:rsid w:val="00CF7B86"/>
    <w:rPr>
      <w:sz w:val="16"/>
      <w:szCs w:val="16"/>
    </w:rPr>
  </w:style>
  <w:style w:type="paragraph" w:styleId="Kommentarthema">
    <w:name w:val="annotation subject"/>
    <w:basedOn w:val="Kommentartext"/>
    <w:next w:val="Kommentartext"/>
    <w:semiHidden/>
    <w:rsid w:val="00CF7B86"/>
    <w:rPr>
      <w:b/>
      <w:bCs/>
    </w:rPr>
  </w:style>
  <w:style w:type="table" w:styleId="Tabellenraster">
    <w:name w:val="Table Grid"/>
    <w:basedOn w:val="NormaleTabelle"/>
    <w:rsid w:val="005129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AC1F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512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041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646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49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45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68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036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016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6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3639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790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927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234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056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25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84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997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246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368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802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044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417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08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651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836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871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4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245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604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101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71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044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282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07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486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50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425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6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86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902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998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564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82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521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701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74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003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4003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9618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158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478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0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512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102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20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7005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0635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5568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5779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154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624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472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84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022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093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668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911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438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75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43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761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9841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0380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7801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611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5190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417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em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101</Words>
  <Characters>643</Characters>
  <Application>Microsoft Office Word</Application>
  <DocSecurity>0</DocSecurity>
  <Lines>5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>Nachbereitung zur Trainingseinheit 8 (Stimmung &amp; Selbstbewusstsein)</vt:lpstr>
      <vt:lpstr>Nachbereitung zur Trainingseinheit 8 (Stimmung &amp; Selbstbewusstsein)</vt:lpstr>
    </vt:vector>
  </TitlesOfParts>
  <Company>UKE</Company>
  <LinksUpToDate>false</LinksUpToDate>
  <CharactersWithSpaces>743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Nachbereitung zur Trainingseinheit 8 (Stimmung &amp; Selbstbewusstsein)</dc:title>
  <dc:creator>Steffen Moritz</dc:creator>
  <cp:lastModifiedBy>Hiwis</cp:lastModifiedBy>
  <cp:revision>7</cp:revision>
  <cp:lastPrinted>2017-02-21T11:07:00Z</cp:lastPrinted>
  <dcterms:created xsi:type="dcterms:W3CDTF">2016-12-30T07:40:00Z</dcterms:created>
  <dcterms:modified xsi:type="dcterms:W3CDTF">2017-03-09T14:47:00Z</dcterms:modified>
</cp:coreProperties>
</file>